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E7A1" w14:textId="77777777" w:rsidR="003324C5" w:rsidRDefault="003324C5" w:rsidP="003324C5">
      <w:pPr>
        <w:pStyle w:val="DocumentTitle"/>
      </w:pPr>
      <w:r>
        <w:t>Course Withdrawal Form</w:t>
      </w:r>
    </w:p>
    <w:p w14:paraId="1CC3F870" w14:textId="77777777" w:rsidR="003324C5" w:rsidRDefault="003324C5" w:rsidP="003324C5">
      <w:pPr>
        <w:pStyle w:val="Heading1"/>
        <w:numPr>
          <w:ilvl w:val="0"/>
          <w:numId w:val="0"/>
        </w:numPr>
        <w:ind w:left="851" w:hanging="851"/>
      </w:pPr>
      <w:r>
        <w:t>Guidance notes</w:t>
      </w:r>
    </w:p>
    <w:p w14:paraId="251E9836" w14:textId="77777777" w:rsidR="003324C5" w:rsidRDefault="003324C5" w:rsidP="003324C5">
      <w:pPr>
        <w:spacing w:after="120"/>
        <w:rPr>
          <w:rFonts w:cs="Arial"/>
          <w:szCs w:val="18"/>
        </w:rPr>
      </w:pPr>
      <w:r>
        <w:rPr>
          <w:rFonts w:cs="Arial"/>
        </w:rPr>
        <w:t xml:space="preserve">Before completing this form, you are advised to discuss your intention to withdraw from your studies with your Course Leader and the Finance team.  </w:t>
      </w:r>
      <w:r>
        <w:rPr>
          <w:rFonts w:cs="Arial"/>
          <w:szCs w:val="18"/>
        </w:rPr>
        <w:t xml:space="preserve">If the reason for the intended withdrawal is not course related, then you are strongly advised to contact </w:t>
      </w:r>
      <w:r>
        <w:rPr>
          <w:rFonts w:cs="Arial"/>
          <w:bCs/>
          <w:szCs w:val="18"/>
        </w:rPr>
        <w:t xml:space="preserve">the Centre for Student Engagement, Wellbeing and Success (via Reception or by email to </w:t>
      </w:r>
      <w:hyperlink r:id="rId12" w:history="1">
        <w:r>
          <w:rPr>
            <w:rStyle w:val="Hyperlink"/>
            <w:bCs/>
            <w:szCs w:val="18"/>
          </w:rPr>
          <w:t>sews@bil.ac.uk</w:t>
        </w:r>
      </w:hyperlink>
      <w:r>
        <w:rPr>
          <w:rFonts w:cs="Arial"/>
          <w:bCs/>
          <w:szCs w:val="18"/>
        </w:rPr>
        <w:t>), who</w:t>
      </w:r>
      <w:r>
        <w:rPr>
          <w:rFonts w:cs="Arial"/>
          <w:szCs w:val="18"/>
        </w:rPr>
        <w:t xml:space="preserve"> can offer assistance relating to non-academic issues where such help and advice is available.  </w:t>
      </w:r>
    </w:p>
    <w:p w14:paraId="21C219F3" w14:textId="77777777" w:rsidR="003324C5" w:rsidRDefault="003324C5" w:rsidP="003324C5">
      <w:pPr>
        <w:spacing w:after="120"/>
        <w:rPr>
          <w:rFonts w:cs="Arial"/>
          <w:szCs w:val="18"/>
        </w:rPr>
      </w:pPr>
      <w:r>
        <w:rPr>
          <w:rFonts w:cs="Arial"/>
          <w:szCs w:val="18"/>
        </w:rPr>
        <w:t xml:space="preserve">Our aim is to ensure that you make the right decision and, should you decide to withdraw, that your eligibility for future financial support for higher education study is not jeopardised. </w:t>
      </w:r>
    </w:p>
    <w:p w14:paraId="2E6A39F3" w14:textId="77777777" w:rsidR="003324C5" w:rsidRDefault="003324C5" w:rsidP="003324C5">
      <w:pPr>
        <w:spacing w:after="120"/>
        <w:rPr>
          <w:rFonts w:cs="Arial"/>
        </w:rPr>
      </w:pPr>
      <w:r>
        <w:rPr>
          <w:rFonts w:cs="Arial"/>
          <w:szCs w:val="18"/>
        </w:rPr>
        <w:t>If you do decide to withdraw from the course, we will need some information from you so that we are able to inform your course tutors, and, as appropriate, Student Loans Company, UK Visas &amp; Immigration (UKVI) and other official agencies who require records to be amended.</w:t>
      </w:r>
      <w:r>
        <w:rPr>
          <w:rFonts w:cs="Arial"/>
        </w:rPr>
        <w:t xml:space="preserve"> </w:t>
      </w:r>
    </w:p>
    <w:p w14:paraId="3C3DDB5F" w14:textId="77777777" w:rsidR="003324C5" w:rsidRDefault="003324C5" w:rsidP="003324C5">
      <w:pPr>
        <w:spacing w:after="120"/>
        <w:rPr>
          <w:rFonts w:cs="Arial"/>
        </w:rPr>
      </w:pPr>
    </w:p>
    <w:p w14:paraId="2C1598EA" w14:textId="77777777" w:rsidR="003324C5" w:rsidRPr="0043183F" w:rsidRDefault="003324C5" w:rsidP="003324C5">
      <w:pPr>
        <w:rPr>
          <w:szCs w:val="24"/>
        </w:rPr>
      </w:pPr>
      <w:r w:rsidRPr="0043183F">
        <w:rPr>
          <w:szCs w:val="24"/>
        </w:rPr>
        <w:t xml:space="preserve">Bloomsbury Institute students should complete and return the form via </w:t>
      </w:r>
      <w:r w:rsidRPr="00367C2A">
        <w:rPr>
          <w:b/>
          <w:bCs/>
          <w:szCs w:val="24"/>
        </w:rPr>
        <w:t>SSP</w:t>
      </w:r>
      <w:r w:rsidRPr="0043183F">
        <w:rPr>
          <w:szCs w:val="24"/>
        </w:rPr>
        <w:t>.</w:t>
      </w:r>
    </w:p>
    <w:p w14:paraId="539814D6" w14:textId="77777777" w:rsidR="003324C5" w:rsidRPr="00AF6D85" w:rsidRDefault="003324C5" w:rsidP="003324C5">
      <w:pPr>
        <w:spacing w:after="120"/>
      </w:pPr>
    </w:p>
    <w:p w14:paraId="0C6428B1" w14:textId="77777777" w:rsidR="003324C5" w:rsidRDefault="003324C5" w:rsidP="003324C5">
      <w:pPr>
        <w:pStyle w:val="Heading1"/>
        <w:numPr>
          <w:ilvl w:val="0"/>
          <w:numId w:val="0"/>
        </w:numPr>
        <w:ind w:left="851" w:hanging="851"/>
      </w:pPr>
      <w:r>
        <w:t>Section 1 – Student information</w:t>
      </w:r>
    </w:p>
    <w:tbl>
      <w:tblPr>
        <w:tblStyle w:val="TableGrid"/>
        <w:tblW w:w="0" w:type="auto"/>
        <w:tblLook w:val="04A0" w:firstRow="1" w:lastRow="0" w:firstColumn="1" w:lastColumn="0" w:noHBand="0" w:noVBand="1"/>
      </w:tblPr>
      <w:tblGrid>
        <w:gridCol w:w="4388"/>
        <w:gridCol w:w="4388"/>
      </w:tblGrid>
      <w:tr w:rsidR="003324C5" w14:paraId="4F7BDBEC" w14:textId="77777777" w:rsidTr="009C5691">
        <w:trPr>
          <w:trHeight w:val="312"/>
        </w:trPr>
        <w:tc>
          <w:tcPr>
            <w:tcW w:w="8776" w:type="dxa"/>
            <w:gridSpan w:val="2"/>
            <w:tcBorders>
              <w:top w:val="single" w:sz="4" w:space="0" w:color="auto"/>
              <w:left w:val="single" w:sz="4" w:space="0" w:color="auto"/>
              <w:bottom w:val="single" w:sz="4" w:space="0" w:color="auto"/>
              <w:right w:val="single" w:sz="4" w:space="0" w:color="auto"/>
            </w:tcBorders>
            <w:shd w:val="clear" w:color="auto" w:fill="EC6608"/>
            <w:hideMark/>
          </w:tcPr>
          <w:p w14:paraId="7979C4B2" w14:textId="77777777" w:rsidR="003324C5" w:rsidRDefault="003324C5" w:rsidP="009C5691">
            <w:pPr>
              <w:rPr>
                <w:b/>
              </w:rPr>
            </w:pPr>
            <w:bookmarkStart w:id="0" w:name="_Hlk26352861"/>
            <w:r>
              <w:rPr>
                <w:b/>
              </w:rPr>
              <w:t>To be completed by the student.  Please complete all sections below in block capitals.</w:t>
            </w:r>
          </w:p>
        </w:tc>
      </w:tr>
      <w:tr w:rsidR="003324C5" w14:paraId="7ED9CC71" w14:textId="77777777" w:rsidTr="009C5691">
        <w:trPr>
          <w:trHeight w:val="525"/>
        </w:trPr>
        <w:tc>
          <w:tcPr>
            <w:tcW w:w="4388" w:type="dxa"/>
            <w:tcBorders>
              <w:top w:val="single" w:sz="4" w:space="0" w:color="auto"/>
              <w:left w:val="single" w:sz="4" w:space="0" w:color="auto"/>
              <w:bottom w:val="single" w:sz="4" w:space="0" w:color="auto"/>
              <w:right w:val="single" w:sz="4" w:space="0" w:color="auto"/>
            </w:tcBorders>
            <w:hideMark/>
          </w:tcPr>
          <w:p w14:paraId="5DB0BEEE" w14:textId="77777777" w:rsidR="003324C5" w:rsidRDefault="003324C5" w:rsidP="009C5691">
            <w:r>
              <w:t>Full Name</w:t>
            </w:r>
          </w:p>
        </w:tc>
        <w:tc>
          <w:tcPr>
            <w:tcW w:w="4388" w:type="dxa"/>
            <w:tcBorders>
              <w:top w:val="single" w:sz="4" w:space="0" w:color="auto"/>
              <w:left w:val="single" w:sz="4" w:space="0" w:color="auto"/>
              <w:bottom w:val="single" w:sz="4" w:space="0" w:color="auto"/>
              <w:right w:val="single" w:sz="4" w:space="0" w:color="auto"/>
            </w:tcBorders>
          </w:tcPr>
          <w:p w14:paraId="60999444" w14:textId="77777777" w:rsidR="003324C5" w:rsidRDefault="003324C5" w:rsidP="009C5691"/>
        </w:tc>
      </w:tr>
      <w:tr w:rsidR="003324C5" w14:paraId="5E08D661" w14:textId="77777777" w:rsidTr="009C5691">
        <w:trPr>
          <w:trHeight w:val="548"/>
        </w:trPr>
        <w:tc>
          <w:tcPr>
            <w:tcW w:w="4388" w:type="dxa"/>
            <w:tcBorders>
              <w:top w:val="single" w:sz="4" w:space="0" w:color="auto"/>
              <w:left w:val="single" w:sz="4" w:space="0" w:color="auto"/>
              <w:bottom w:val="single" w:sz="4" w:space="0" w:color="auto"/>
              <w:right w:val="single" w:sz="4" w:space="0" w:color="auto"/>
            </w:tcBorders>
            <w:hideMark/>
          </w:tcPr>
          <w:p w14:paraId="0484FFCB" w14:textId="77777777" w:rsidR="003324C5" w:rsidRDefault="003324C5" w:rsidP="009C5691">
            <w:r>
              <w:t>Student ID Number (LON)</w:t>
            </w:r>
          </w:p>
        </w:tc>
        <w:tc>
          <w:tcPr>
            <w:tcW w:w="4388" w:type="dxa"/>
            <w:tcBorders>
              <w:top w:val="single" w:sz="4" w:space="0" w:color="auto"/>
              <w:left w:val="single" w:sz="4" w:space="0" w:color="auto"/>
              <w:bottom w:val="single" w:sz="4" w:space="0" w:color="auto"/>
              <w:right w:val="single" w:sz="4" w:space="0" w:color="auto"/>
            </w:tcBorders>
          </w:tcPr>
          <w:p w14:paraId="7D55C238" w14:textId="77777777" w:rsidR="003324C5" w:rsidRDefault="003324C5" w:rsidP="009C5691"/>
        </w:tc>
      </w:tr>
      <w:tr w:rsidR="003324C5" w14:paraId="0CA9A205" w14:textId="77777777" w:rsidTr="009C5691">
        <w:trPr>
          <w:trHeight w:val="548"/>
        </w:trPr>
        <w:tc>
          <w:tcPr>
            <w:tcW w:w="4388" w:type="dxa"/>
            <w:tcBorders>
              <w:top w:val="single" w:sz="4" w:space="0" w:color="auto"/>
              <w:left w:val="single" w:sz="4" w:space="0" w:color="auto"/>
              <w:bottom w:val="single" w:sz="4" w:space="0" w:color="auto"/>
              <w:right w:val="single" w:sz="4" w:space="0" w:color="auto"/>
            </w:tcBorders>
            <w:hideMark/>
          </w:tcPr>
          <w:p w14:paraId="141520C8" w14:textId="77777777" w:rsidR="003324C5" w:rsidRDefault="003324C5" w:rsidP="009C5691">
            <w:proofErr w:type="spellStart"/>
            <w:r>
              <w:t>UoN</w:t>
            </w:r>
            <w:proofErr w:type="spellEnd"/>
            <w:r>
              <w:t xml:space="preserve"> Registration Number</w:t>
            </w:r>
          </w:p>
        </w:tc>
        <w:tc>
          <w:tcPr>
            <w:tcW w:w="4388" w:type="dxa"/>
            <w:tcBorders>
              <w:top w:val="single" w:sz="4" w:space="0" w:color="auto"/>
              <w:left w:val="single" w:sz="4" w:space="0" w:color="auto"/>
              <w:bottom w:val="single" w:sz="4" w:space="0" w:color="auto"/>
              <w:right w:val="single" w:sz="4" w:space="0" w:color="auto"/>
            </w:tcBorders>
          </w:tcPr>
          <w:p w14:paraId="09974E75" w14:textId="77777777" w:rsidR="003324C5" w:rsidRDefault="003324C5" w:rsidP="009C5691"/>
        </w:tc>
        <w:bookmarkEnd w:id="0"/>
      </w:tr>
      <w:tr w:rsidR="003324C5" w14:paraId="673538E4" w14:textId="77777777" w:rsidTr="009C5691">
        <w:trPr>
          <w:trHeight w:val="548"/>
        </w:trPr>
        <w:tc>
          <w:tcPr>
            <w:tcW w:w="4388" w:type="dxa"/>
            <w:tcBorders>
              <w:top w:val="single" w:sz="4" w:space="0" w:color="auto"/>
              <w:left w:val="single" w:sz="4" w:space="0" w:color="auto"/>
              <w:bottom w:val="single" w:sz="4" w:space="0" w:color="auto"/>
              <w:right w:val="single" w:sz="4" w:space="0" w:color="auto"/>
            </w:tcBorders>
          </w:tcPr>
          <w:p w14:paraId="62B9402E" w14:textId="77777777" w:rsidR="003324C5" w:rsidRDefault="003324C5" w:rsidP="009C5691">
            <w:r>
              <w:t>Course Name</w:t>
            </w:r>
            <w:r>
              <w:rPr>
                <w:noProof/>
              </w:rPr>
              <w:t xml:space="preserve"> </w:t>
            </w:r>
          </w:p>
        </w:tc>
        <w:tc>
          <w:tcPr>
            <w:tcW w:w="4388" w:type="dxa"/>
            <w:tcBorders>
              <w:top w:val="single" w:sz="4" w:space="0" w:color="auto"/>
              <w:left w:val="single" w:sz="4" w:space="0" w:color="auto"/>
              <w:bottom w:val="single" w:sz="4" w:space="0" w:color="auto"/>
              <w:right w:val="single" w:sz="4" w:space="0" w:color="auto"/>
            </w:tcBorders>
          </w:tcPr>
          <w:p w14:paraId="77DFFE8C" w14:textId="77777777" w:rsidR="003324C5" w:rsidRDefault="003324C5" w:rsidP="009C5691"/>
        </w:tc>
      </w:tr>
      <w:tr w:rsidR="003324C5" w14:paraId="4A4AAEBE" w14:textId="77777777" w:rsidTr="009C5691">
        <w:trPr>
          <w:trHeight w:val="548"/>
        </w:trPr>
        <w:tc>
          <w:tcPr>
            <w:tcW w:w="4388" w:type="dxa"/>
            <w:tcBorders>
              <w:top w:val="single" w:sz="4" w:space="0" w:color="auto"/>
              <w:left w:val="single" w:sz="4" w:space="0" w:color="auto"/>
              <w:bottom w:val="single" w:sz="4" w:space="0" w:color="auto"/>
              <w:right w:val="single" w:sz="4" w:space="0" w:color="auto"/>
            </w:tcBorders>
          </w:tcPr>
          <w:p w14:paraId="7FD482BA" w14:textId="77777777" w:rsidR="003324C5" w:rsidRDefault="003324C5" w:rsidP="009C5691">
            <w:r>
              <w:t>Start Date</w:t>
            </w:r>
          </w:p>
        </w:tc>
        <w:tc>
          <w:tcPr>
            <w:tcW w:w="4388" w:type="dxa"/>
            <w:tcBorders>
              <w:top w:val="single" w:sz="4" w:space="0" w:color="auto"/>
              <w:left w:val="single" w:sz="4" w:space="0" w:color="auto"/>
              <w:bottom w:val="single" w:sz="4" w:space="0" w:color="auto"/>
              <w:right w:val="single" w:sz="4" w:space="0" w:color="auto"/>
            </w:tcBorders>
          </w:tcPr>
          <w:p w14:paraId="16A81C19" w14:textId="77777777" w:rsidR="003324C5" w:rsidRDefault="003324C5" w:rsidP="009C5691"/>
        </w:tc>
      </w:tr>
    </w:tbl>
    <w:p w14:paraId="2E1E89B0" w14:textId="77777777" w:rsidR="003324C5" w:rsidRDefault="003324C5" w:rsidP="003324C5"/>
    <w:p w14:paraId="6494F688" w14:textId="77777777" w:rsidR="003324C5" w:rsidRDefault="003324C5" w:rsidP="003324C5">
      <w:pPr>
        <w:pStyle w:val="Heading1"/>
        <w:numPr>
          <w:ilvl w:val="0"/>
          <w:numId w:val="0"/>
        </w:numPr>
        <w:ind w:left="851" w:hanging="851"/>
      </w:pPr>
      <w:r>
        <w:t xml:space="preserve">Section 2 – Reason for withdrawal </w:t>
      </w:r>
    </w:p>
    <w:p w14:paraId="41C2B831" w14:textId="77777777" w:rsidR="003324C5" w:rsidRDefault="003324C5" w:rsidP="003324C5">
      <w:pPr>
        <w:autoSpaceDE w:val="0"/>
        <w:autoSpaceDN w:val="0"/>
        <w:adjustRightInd w:val="0"/>
        <w:spacing w:after="120"/>
        <w:rPr>
          <w:rFonts w:cs="Arial"/>
        </w:rPr>
      </w:pPr>
      <w:r>
        <w:rPr>
          <w:rFonts w:cs="Arial"/>
        </w:rPr>
        <w:t xml:space="preserve">We would like to understand why you are planning to leave and whether in the future there is anything additional we could do to assist a student in your situation, </w:t>
      </w:r>
      <w:proofErr w:type="gramStart"/>
      <w:r>
        <w:rPr>
          <w:rFonts w:cs="Arial"/>
        </w:rPr>
        <w:t>in order to</w:t>
      </w:r>
      <w:proofErr w:type="gramEnd"/>
      <w:r>
        <w:rPr>
          <w:rFonts w:cs="Arial"/>
        </w:rPr>
        <w:t xml:space="preserve"> help them to stay.  </w:t>
      </w:r>
    </w:p>
    <w:p w14:paraId="66210225" w14:textId="77777777" w:rsidR="003324C5" w:rsidRDefault="003324C5" w:rsidP="003324C5">
      <w:pPr>
        <w:autoSpaceDE w:val="0"/>
        <w:autoSpaceDN w:val="0"/>
        <w:adjustRightInd w:val="0"/>
        <w:spacing w:after="120"/>
        <w:rPr>
          <w:rFonts w:cs="Arial"/>
        </w:rPr>
      </w:pPr>
      <w:r>
        <w:rPr>
          <w:rFonts w:cs="Arial"/>
        </w:rPr>
        <w:t xml:space="preserve">This information will be used by the institution for statistical and institutional research purposes.  Individuals will not be identified in any reports produced. </w:t>
      </w:r>
    </w:p>
    <w:p w14:paraId="1B5C372F" w14:textId="77777777" w:rsidR="003324C5" w:rsidRDefault="003324C5" w:rsidP="003324C5">
      <w:pPr>
        <w:spacing w:after="120"/>
        <w:rPr>
          <w:rFonts w:cs="Arial"/>
          <w:b/>
          <w:bCs/>
        </w:rPr>
      </w:pPr>
      <w:r>
        <w:rPr>
          <w:rFonts w:cs="Arial"/>
        </w:rPr>
        <w:t xml:space="preserve">Please read through </w:t>
      </w:r>
      <w:proofErr w:type="gramStart"/>
      <w:r>
        <w:rPr>
          <w:rFonts w:cs="Arial"/>
        </w:rPr>
        <w:t>all of</w:t>
      </w:r>
      <w:proofErr w:type="gramEnd"/>
      <w:r>
        <w:rPr>
          <w:rFonts w:cs="Arial"/>
        </w:rPr>
        <w:t xml:space="preserve"> the choices listed below and then tick the </w:t>
      </w:r>
      <w:r>
        <w:rPr>
          <w:rFonts w:cs="Arial"/>
          <w:b/>
          <w:bCs/>
        </w:rPr>
        <w:t>one that is most relevant to you.</w:t>
      </w:r>
    </w:p>
    <w:tbl>
      <w:tblPr>
        <w:tblStyle w:val="TableGrid"/>
        <w:tblW w:w="0" w:type="auto"/>
        <w:tblLook w:val="04A0" w:firstRow="1" w:lastRow="0" w:firstColumn="1" w:lastColumn="0" w:noHBand="0" w:noVBand="1"/>
      </w:tblPr>
      <w:tblGrid>
        <w:gridCol w:w="2295"/>
        <w:gridCol w:w="4665"/>
        <w:gridCol w:w="2057"/>
      </w:tblGrid>
      <w:tr w:rsidR="003324C5" w14:paraId="168C2F44" w14:textId="77777777" w:rsidTr="009C5691">
        <w:trPr>
          <w:tblHeader/>
        </w:trPr>
        <w:tc>
          <w:tcPr>
            <w:tcW w:w="2474" w:type="dxa"/>
            <w:tcBorders>
              <w:top w:val="single" w:sz="4" w:space="0" w:color="auto"/>
              <w:left w:val="single" w:sz="4" w:space="0" w:color="auto"/>
              <w:bottom w:val="single" w:sz="4" w:space="0" w:color="auto"/>
              <w:right w:val="single" w:sz="4" w:space="0" w:color="auto"/>
            </w:tcBorders>
            <w:shd w:val="clear" w:color="auto" w:fill="EC6608"/>
            <w:vAlign w:val="center"/>
          </w:tcPr>
          <w:p w14:paraId="3BBDD593" w14:textId="77777777" w:rsidR="003324C5" w:rsidRDefault="003324C5" w:rsidP="009C5691">
            <w:pPr>
              <w:rPr>
                <w:rFonts w:cs="Arial"/>
                <w:b/>
              </w:rPr>
            </w:pPr>
          </w:p>
        </w:tc>
        <w:tc>
          <w:tcPr>
            <w:tcW w:w="5129" w:type="dxa"/>
            <w:tcBorders>
              <w:top w:val="single" w:sz="4" w:space="0" w:color="auto"/>
              <w:left w:val="single" w:sz="4" w:space="0" w:color="auto"/>
              <w:bottom w:val="single" w:sz="4" w:space="0" w:color="auto"/>
              <w:right w:val="single" w:sz="4" w:space="0" w:color="auto"/>
            </w:tcBorders>
            <w:shd w:val="clear" w:color="auto" w:fill="EC6608"/>
            <w:vAlign w:val="center"/>
            <w:hideMark/>
          </w:tcPr>
          <w:p w14:paraId="7CB73786" w14:textId="77777777" w:rsidR="003324C5" w:rsidRDefault="003324C5" w:rsidP="009C5691">
            <w:pPr>
              <w:tabs>
                <w:tab w:val="right" w:pos="4913"/>
              </w:tabs>
              <w:jc w:val="center"/>
              <w:rPr>
                <w:rFonts w:cs="Arial"/>
                <w:b/>
              </w:rPr>
            </w:pPr>
            <w:r>
              <w:rPr>
                <w:rFonts w:cs="Arial"/>
                <w:b/>
              </w:rPr>
              <w:t>Reason</w:t>
            </w:r>
          </w:p>
        </w:tc>
        <w:tc>
          <w:tcPr>
            <w:tcW w:w="2309" w:type="dxa"/>
            <w:tcBorders>
              <w:top w:val="single" w:sz="4" w:space="0" w:color="auto"/>
              <w:left w:val="single" w:sz="4" w:space="0" w:color="auto"/>
              <w:bottom w:val="single" w:sz="4" w:space="0" w:color="auto"/>
              <w:right w:val="single" w:sz="4" w:space="0" w:color="auto"/>
            </w:tcBorders>
            <w:shd w:val="clear" w:color="auto" w:fill="EC6608"/>
            <w:vAlign w:val="center"/>
            <w:hideMark/>
          </w:tcPr>
          <w:p w14:paraId="1BDA08B1" w14:textId="77777777" w:rsidR="003324C5" w:rsidRDefault="003324C5" w:rsidP="009C5691">
            <w:pPr>
              <w:jc w:val="center"/>
              <w:rPr>
                <w:rFonts w:cs="Arial"/>
                <w:b/>
              </w:rPr>
            </w:pPr>
            <w:r>
              <w:rPr>
                <w:rFonts w:cs="Arial"/>
                <w:b/>
              </w:rPr>
              <w:t>Please Tick ONE only</w:t>
            </w:r>
          </w:p>
        </w:tc>
      </w:tr>
      <w:tr w:rsidR="003324C5" w14:paraId="57CA6195"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1AFE09B0" w14:textId="77777777" w:rsidR="003324C5" w:rsidRDefault="003324C5" w:rsidP="009C5691">
            <w:pPr>
              <w:jc w:val="center"/>
              <w:rPr>
                <w:rFonts w:cs="Arial"/>
                <w:b/>
              </w:rPr>
            </w:pPr>
            <w:r>
              <w:rPr>
                <w:rFonts w:cs="Arial"/>
                <w:b/>
              </w:rPr>
              <w:t>Course and Academic Support</w:t>
            </w:r>
          </w:p>
        </w:tc>
        <w:tc>
          <w:tcPr>
            <w:tcW w:w="5129" w:type="dxa"/>
            <w:tcBorders>
              <w:top w:val="single" w:sz="4" w:space="0" w:color="auto"/>
              <w:left w:val="single" w:sz="4" w:space="0" w:color="auto"/>
              <w:bottom w:val="single" w:sz="4" w:space="0" w:color="auto"/>
              <w:right w:val="single" w:sz="4" w:space="0" w:color="auto"/>
            </w:tcBorders>
            <w:vAlign w:val="center"/>
            <w:hideMark/>
          </w:tcPr>
          <w:p w14:paraId="1EC67171" w14:textId="77777777" w:rsidR="003324C5" w:rsidRDefault="003324C5" w:rsidP="009C5691">
            <w:pPr>
              <w:rPr>
                <w:rFonts w:cs="Arial"/>
              </w:rPr>
            </w:pPr>
            <w:r>
              <w:rPr>
                <w:rFonts w:cs="Arial"/>
              </w:rPr>
              <w:t>Not academically prepared for institution study</w:t>
            </w:r>
          </w:p>
        </w:tc>
        <w:tc>
          <w:tcPr>
            <w:tcW w:w="2309" w:type="dxa"/>
            <w:tcBorders>
              <w:top w:val="single" w:sz="4" w:space="0" w:color="auto"/>
              <w:left w:val="single" w:sz="4" w:space="0" w:color="auto"/>
              <w:bottom w:val="single" w:sz="4" w:space="0" w:color="auto"/>
              <w:right w:val="single" w:sz="4" w:space="0" w:color="auto"/>
            </w:tcBorders>
            <w:vAlign w:val="center"/>
          </w:tcPr>
          <w:p w14:paraId="3DFAC0FC" w14:textId="77777777" w:rsidR="003324C5" w:rsidRDefault="003324C5" w:rsidP="009C5691">
            <w:pPr>
              <w:rPr>
                <w:rFonts w:cs="Arial"/>
              </w:rPr>
            </w:pPr>
          </w:p>
        </w:tc>
      </w:tr>
      <w:tr w:rsidR="003324C5" w14:paraId="512C7E2F"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E6966"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65EE207B" w14:textId="77777777" w:rsidR="003324C5" w:rsidRDefault="003324C5" w:rsidP="009C5691">
            <w:pPr>
              <w:rPr>
                <w:rFonts w:cs="Arial"/>
              </w:rPr>
            </w:pPr>
            <w:r>
              <w:rPr>
                <w:rFonts w:cs="Arial"/>
              </w:rPr>
              <w:t>Course content not what expected</w:t>
            </w:r>
          </w:p>
        </w:tc>
        <w:tc>
          <w:tcPr>
            <w:tcW w:w="2309" w:type="dxa"/>
            <w:tcBorders>
              <w:top w:val="single" w:sz="4" w:space="0" w:color="auto"/>
              <w:left w:val="single" w:sz="4" w:space="0" w:color="auto"/>
              <w:bottom w:val="single" w:sz="4" w:space="0" w:color="auto"/>
              <w:right w:val="single" w:sz="4" w:space="0" w:color="auto"/>
            </w:tcBorders>
            <w:vAlign w:val="center"/>
          </w:tcPr>
          <w:p w14:paraId="7B60F1E3" w14:textId="77777777" w:rsidR="003324C5" w:rsidRDefault="003324C5" w:rsidP="009C5691">
            <w:pPr>
              <w:rPr>
                <w:rFonts w:cs="Arial"/>
              </w:rPr>
            </w:pPr>
          </w:p>
        </w:tc>
      </w:tr>
      <w:tr w:rsidR="003324C5" w14:paraId="2F249CA5"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1C07E"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7F727F6E" w14:textId="77777777" w:rsidR="003324C5" w:rsidRDefault="003324C5" w:rsidP="009C5691">
            <w:pPr>
              <w:rPr>
                <w:rFonts w:cs="Arial"/>
              </w:rPr>
            </w:pPr>
            <w:r>
              <w:rPr>
                <w:rFonts w:cs="Arial"/>
              </w:rPr>
              <w:t>Volume of work more than expected</w:t>
            </w:r>
          </w:p>
        </w:tc>
        <w:tc>
          <w:tcPr>
            <w:tcW w:w="2309" w:type="dxa"/>
            <w:tcBorders>
              <w:top w:val="single" w:sz="4" w:space="0" w:color="auto"/>
              <w:left w:val="single" w:sz="4" w:space="0" w:color="auto"/>
              <w:bottom w:val="single" w:sz="4" w:space="0" w:color="auto"/>
              <w:right w:val="single" w:sz="4" w:space="0" w:color="auto"/>
            </w:tcBorders>
            <w:vAlign w:val="center"/>
          </w:tcPr>
          <w:p w14:paraId="668FA11C" w14:textId="77777777" w:rsidR="003324C5" w:rsidRDefault="003324C5" w:rsidP="009C5691">
            <w:pPr>
              <w:rPr>
                <w:rFonts w:cs="Arial"/>
              </w:rPr>
            </w:pPr>
          </w:p>
        </w:tc>
      </w:tr>
      <w:tr w:rsidR="003324C5" w14:paraId="02C4C9FA"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A27E1"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76F8B694" w14:textId="77777777" w:rsidR="003324C5" w:rsidRDefault="003324C5" w:rsidP="009C5691">
            <w:pPr>
              <w:rPr>
                <w:rFonts w:cs="Arial"/>
              </w:rPr>
            </w:pPr>
            <w:r>
              <w:rPr>
                <w:rFonts w:cs="Arial"/>
              </w:rPr>
              <w:t>Level of work more difficult than expected</w:t>
            </w:r>
          </w:p>
        </w:tc>
        <w:tc>
          <w:tcPr>
            <w:tcW w:w="2309" w:type="dxa"/>
            <w:tcBorders>
              <w:top w:val="single" w:sz="4" w:space="0" w:color="auto"/>
              <w:left w:val="single" w:sz="4" w:space="0" w:color="auto"/>
              <w:bottom w:val="single" w:sz="4" w:space="0" w:color="auto"/>
              <w:right w:val="single" w:sz="4" w:space="0" w:color="auto"/>
            </w:tcBorders>
            <w:vAlign w:val="center"/>
          </w:tcPr>
          <w:p w14:paraId="3E8155C9" w14:textId="77777777" w:rsidR="003324C5" w:rsidRDefault="003324C5" w:rsidP="009C5691">
            <w:pPr>
              <w:rPr>
                <w:rFonts w:cs="Arial"/>
              </w:rPr>
            </w:pPr>
          </w:p>
        </w:tc>
      </w:tr>
      <w:tr w:rsidR="003324C5" w14:paraId="6671CD60"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53A03"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5C0F55CA" w14:textId="77777777" w:rsidR="003324C5" w:rsidRDefault="003324C5" w:rsidP="009C5691">
            <w:pPr>
              <w:rPr>
                <w:rFonts w:cs="Arial"/>
              </w:rPr>
            </w:pPr>
            <w:r>
              <w:rPr>
                <w:rFonts w:cs="Arial"/>
              </w:rPr>
              <w:t>Level of work easier than expected</w:t>
            </w:r>
          </w:p>
        </w:tc>
        <w:tc>
          <w:tcPr>
            <w:tcW w:w="2309" w:type="dxa"/>
            <w:tcBorders>
              <w:top w:val="single" w:sz="4" w:space="0" w:color="auto"/>
              <w:left w:val="single" w:sz="4" w:space="0" w:color="auto"/>
              <w:bottom w:val="single" w:sz="4" w:space="0" w:color="auto"/>
              <w:right w:val="single" w:sz="4" w:space="0" w:color="auto"/>
            </w:tcBorders>
            <w:vAlign w:val="center"/>
          </w:tcPr>
          <w:p w14:paraId="535B08EA" w14:textId="77777777" w:rsidR="003324C5" w:rsidRDefault="003324C5" w:rsidP="009C5691">
            <w:pPr>
              <w:rPr>
                <w:rFonts w:cs="Arial"/>
              </w:rPr>
            </w:pPr>
          </w:p>
        </w:tc>
      </w:tr>
      <w:tr w:rsidR="003324C5" w14:paraId="4AD956EC"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0C9F2"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68B01C3B" w14:textId="77777777" w:rsidR="003324C5" w:rsidRDefault="003324C5" w:rsidP="009C5691">
            <w:pPr>
              <w:rPr>
                <w:rFonts w:cs="Arial"/>
              </w:rPr>
            </w:pPr>
            <w:r>
              <w:rPr>
                <w:rFonts w:cs="Arial"/>
              </w:rPr>
              <w:t>Course had inadequate resources</w:t>
            </w:r>
          </w:p>
        </w:tc>
        <w:tc>
          <w:tcPr>
            <w:tcW w:w="2309" w:type="dxa"/>
            <w:tcBorders>
              <w:top w:val="single" w:sz="4" w:space="0" w:color="auto"/>
              <w:left w:val="single" w:sz="4" w:space="0" w:color="auto"/>
              <w:bottom w:val="single" w:sz="4" w:space="0" w:color="auto"/>
              <w:right w:val="single" w:sz="4" w:space="0" w:color="auto"/>
            </w:tcBorders>
            <w:vAlign w:val="center"/>
          </w:tcPr>
          <w:p w14:paraId="47380309" w14:textId="77777777" w:rsidR="003324C5" w:rsidRDefault="003324C5" w:rsidP="009C5691">
            <w:pPr>
              <w:rPr>
                <w:rFonts w:cs="Arial"/>
              </w:rPr>
            </w:pPr>
          </w:p>
        </w:tc>
      </w:tr>
      <w:tr w:rsidR="003324C5" w14:paraId="077AEFA9"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86FBB"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0613242A" w14:textId="77777777" w:rsidR="003324C5" w:rsidRDefault="003324C5" w:rsidP="009C5691">
            <w:pPr>
              <w:rPr>
                <w:rFonts w:cs="Arial"/>
              </w:rPr>
            </w:pPr>
            <w:r>
              <w:rPr>
                <w:rFonts w:cs="Arial"/>
              </w:rPr>
              <w:t>Dislike methods of assessment</w:t>
            </w:r>
          </w:p>
        </w:tc>
        <w:tc>
          <w:tcPr>
            <w:tcW w:w="2309" w:type="dxa"/>
            <w:tcBorders>
              <w:top w:val="single" w:sz="4" w:space="0" w:color="auto"/>
              <w:left w:val="single" w:sz="4" w:space="0" w:color="auto"/>
              <w:bottom w:val="single" w:sz="4" w:space="0" w:color="auto"/>
              <w:right w:val="single" w:sz="4" w:space="0" w:color="auto"/>
            </w:tcBorders>
            <w:vAlign w:val="center"/>
          </w:tcPr>
          <w:p w14:paraId="275F20D2" w14:textId="77777777" w:rsidR="003324C5" w:rsidRDefault="003324C5" w:rsidP="009C5691">
            <w:pPr>
              <w:rPr>
                <w:rFonts w:cs="Arial"/>
              </w:rPr>
            </w:pPr>
          </w:p>
        </w:tc>
      </w:tr>
      <w:tr w:rsidR="003324C5" w14:paraId="45037F76"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8D1EE"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0EAA5F65" w14:textId="77777777" w:rsidR="003324C5" w:rsidRDefault="003324C5" w:rsidP="009C5691">
            <w:pPr>
              <w:rPr>
                <w:rFonts w:cs="Arial"/>
              </w:rPr>
            </w:pPr>
            <w:r>
              <w:rPr>
                <w:rFonts w:cs="Arial"/>
              </w:rPr>
              <w:t>Lost touch with course and got behind with the assessment load</w:t>
            </w:r>
          </w:p>
        </w:tc>
        <w:tc>
          <w:tcPr>
            <w:tcW w:w="2309" w:type="dxa"/>
            <w:tcBorders>
              <w:top w:val="single" w:sz="4" w:space="0" w:color="auto"/>
              <w:left w:val="single" w:sz="4" w:space="0" w:color="auto"/>
              <w:bottom w:val="single" w:sz="4" w:space="0" w:color="auto"/>
              <w:right w:val="single" w:sz="4" w:space="0" w:color="auto"/>
            </w:tcBorders>
            <w:vAlign w:val="center"/>
          </w:tcPr>
          <w:p w14:paraId="391A678E" w14:textId="77777777" w:rsidR="003324C5" w:rsidRDefault="003324C5" w:rsidP="009C5691">
            <w:pPr>
              <w:rPr>
                <w:rFonts w:cs="Arial"/>
              </w:rPr>
            </w:pPr>
          </w:p>
        </w:tc>
      </w:tr>
      <w:tr w:rsidR="003324C5" w14:paraId="672843D9"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DB9A5"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0507B860" w14:textId="77777777" w:rsidR="003324C5" w:rsidRDefault="003324C5" w:rsidP="009C5691">
            <w:pPr>
              <w:rPr>
                <w:rFonts w:cs="Arial"/>
              </w:rPr>
            </w:pPr>
            <w:r>
              <w:rPr>
                <w:rFonts w:cs="Arial"/>
              </w:rPr>
              <w:t>Dissatisfaction with the teaching on the course</w:t>
            </w:r>
          </w:p>
        </w:tc>
        <w:tc>
          <w:tcPr>
            <w:tcW w:w="2309" w:type="dxa"/>
            <w:tcBorders>
              <w:top w:val="single" w:sz="4" w:space="0" w:color="auto"/>
              <w:left w:val="single" w:sz="4" w:space="0" w:color="auto"/>
              <w:bottom w:val="single" w:sz="4" w:space="0" w:color="auto"/>
              <w:right w:val="single" w:sz="4" w:space="0" w:color="auto"/>
            </w:tcBorders>
            <w:vAlign w:val="center"/>
          </w:tcPr>
          <w:p w14:paraId="1438EEA7" w14:textId="77777777" w:rsidR="003324C5" w:rsidRDefault="003324C5" w:rsidP="009C5691">
            <w:pPr>
              <w:rPr>
                <w:rFonts w:cs="Arial"/>
              </w:rPr>
            </w:pPr>
          </w:p>
        </w:tc>
      </w:tr>
      <w:tr w:rsidR="003324C5" w14:paraId="61DFC206"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CB1B"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6EDF742B" w14:textId="77777777" w:rsidR="003324C5" w:rsidRDefault="003324C5" w:rsidP="009C5691">
            <w:pPr>
              <w:rPr>
                <w:rFonts w:cs="Arial"/>
              </w:rPr>
            </w:pPr>
            <w:r>
              <w:rPr>
                <w:rFonts w:cs="Arial"/>
              </w:rPr>
              <w:t>Breakdown of staff/student relationship</w:t>
            </w:r>
          </w:p>
        </w:tc>
        <w:tc>
          <w:tcPr>
            <w:tcW w:w="2309" w:type="dxa"/>
            <w:tcBorders>
              <w:top w:val="single" w:sz="4" w:space="0" w:color="auto"/>
              <w:left w:val="single" w:sz="4" w:space="0" w:color="auto"/>
              <w:bottom w:val="single" w:sz="4" w:space="0" w:color="auto"/>
              <w:right w:val="single" w:sz="4" w:space="0" w:color="auto"/>
            </w:tcBorders>
            <w:vAlign w:val="center"/>
          </w:tcPr>
          <w:p w14:paraId="0D7879A7" w14:textId="77777777" w:rsidR="003324C5" w:rsidRDefault="003324C5" w:rsidP="009C5691">
            <w:pPr>
              <w:rPr>
                <w:rFonts w:cs="Arial"/>
              </w:rPr>
            </w:pPr>
          </w:p>
        </w:tc>
      </w:tr>
      <w:tr w:rsidR="003324C5" w14:paraId="7CDE2FE3"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34F86"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45AE9E5F" w14:textId="77777777" w:rsidR="003324C5" w:rsidRDefault="003324C5" w:rsidP="009C5691">
            <w:pPr>
              <w:rPr>
                <w:rFonts w:cs="Arial"/>
              </w:rPr>
            </w:pPr>
            <w:r>
              <w:rPr>
                <w:rFonts w:cs="Arial"/>
              </w:rPr>
              <w:t>Dissatisfaction with support from Course Leader/tutor</w:t>
            </w:r>
          </w:p>
        </w:tc>
        <w:tc>
          <w:tcPr>
            <w:tcW w:w="2309" w:type="dxa"/>
            <w:tcBorders>
              <w:top w:val="single" w:sz="4" w:space="0" w:color="auto"/>
              <w:left w:val="single" w:sz="4" w:space="0" w:color="auto"/>
              <w:bottom w:val="single" w:sz="4" w:space="0" w:color="auto"/>
              <w:right w:val="single" w:sz="4" w:space="0" w:color="auto"/>
            </w:tcBorders>
            <w:vAlign w:val="center"/>
          </w:tcPr>
          <w:p w14:paraId="56FE826B" w14:textId="77777777" w:rsidR="003324C5" w:rsidRDefault="003324C5" w:rsidP="009C5691">
            <w:pPr>
              <w:rPr>
                <w:rFonts w:cs="Arial"/>
              </w:rPr>
            </w:pPr>
          </w:p>
        </w:tc>
      </w:tr>
      <w:tr w:rsidR="003324C5" w14:paraId="6E5E0B65"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72E022AE" w14:textId="77777777" w:rsidR="003324C5" w:rsidRDefault="003324C5" w:rsidP="009C5691">
            <w:pPr>
              <w:jc w:val="center"/>
              <w:rPr>
                <w:rFonts w:cs="Arial"/>
                <w:b/>
              </w:rPr>
            </w:pPr>
            <w:r>
              <w:rPr>
                <w:rFonts w:cs="Arial"/>
                <w:b/>
              </w:rPr>
              <w:t>Entered Employment</w:t>
            </w:r>
          </w:p>
        </w:tc>
        <w:tc>
          <w:tcPr>
            <w:tcW w:w="5129" w:type="dxa"/>
            <w:tcBorders>
              <w:top w:val="single" w:sz="4" w:space="0" w:color="auto"/>
              <w:left w:val="single" w:sz="4" w:space="0" w:color="auto"/>
              <w:bottom w:val="single" w:sz="4" w:space="0" w:color="auto"/>
              <w:right w:val="single" w:sz="4" w:space="0" w:color="auto"/>
            </w:tcBorders>
            <w:vAlign w:val="center"/>
            <w:hideMark/>
          </w:tcPr>
          <w:p w14:paraId="1B9F59EF" w14:textId="77777777" w:rsidR="003324C5" w:rsidRDefault="003324C5" w:rsidP="009C5691">
            <w:pPr>
              <w:rPr>
                <w:rFonts w:cs="Arial"/>
              </w:rPr>
            </w:pPr>
            <w:r>
              <w:rPr>
                <w:rFonts w:cs="Arial"/>
              </w:rPr>
              <w:t>Starting a job/business (related to course)</w:t>
            </w:r>
          </w:p>
        </w:tc>
        <w:tc>
          <w:tcPr>
            <w:tcW w:w="2309" w:type="dxa"/>
            <w:tcBorders>
              <w:top w:val="single" w:sz="4" w:space="0" w:color="auto"/>
              <w:left w:val="single" w:sz="4" w:space="0" w:color="auto"/>
              <w:bottom w:val="single" w:sz="4" w:space="0" w:color="auto"/>
              <w:right w:val="single" w:sz="4" w:space="0" w:color="auto"/>
            </w:tcBorders>
            <w:vAlign w:val="center"/>
          </w:tcPr>
          <w:p w14:paraId="4B49EEE1" w14:textId="77777777" w:rsidR="003324C5" w:rsidRDefault="003324C5" w:rsidP="009C5691">
            <w:pPr>
              <w:rPr>
                <w:rFonts w:cs="Arial"/>
              </w:rPr>
            </w:pPr>
          </w:p>
        </w:tc>
      </w:tr>
      <w:tr w:rsidR="003324C5" w14:paraId="6CF65C3C"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823D8"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6CB3DC93" w14:textId="77777777" w:rsidR="003324C5" w:rsidRDefault="003324C5" w:rsidP="009C5691">
            <w:pPr>
              <w:rPr>
                <w:rFonts w:cs="Arial"/>
              </w:rPr>
            </w:pPr>
            <w:r>
              <w:rPr>
                <w:rFonts w:cs="Arial"/>
              </w:rPr>
              <w:t>Starting a job/business (not related to course)</w:t>
            </w:r>
          </w:p>
        </w:tc>
        <w:tc>
          <w:tcPr>
            <w:tcW w:w="2309" w:type="dxa"/>
            <w:tcBorders>
              <w:top w:val="single" w:sz="4" w:space="0" w:color="auto"/>
              <w:left w:val="single" w:sz="4" w:space="0" w:color="auto"/>
              <w:bottom w:val="single" w:sz="4" w:space="0" w:color="auto"/>
              <w:right w:val="single" w:sz="4" w:space="0" w:color="auto"/>
            </w:tcBorders>
            <w:vAlign w:val="center"/>
          </w:tcPr>
          <w:p w14:paraId="4B21DBB4" w14:textId="77777777" w:rsidR="003324C5" w:rsidRDefault="003324C5" w:rsidP="009C5691">
            <w:pPr>
              <w:rPr>
                <w:rFonts w:cs="Arial"/>
              </w:rPr>
            </w:pPr>
          </w:p>
        </w:tc>
      </w:tr>
      <w:tr w:rsidR="003324C5" w14:paraId="6E29C420"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423D4D74" w14:textId="77777777" w:rsidR="003324C5" w:rsidRDefault="003324C5" w:rsidP="009C5691">
            <w:pPr>
              <w:jc w:val="center"/>
              <w:rPr>
                <w:rFonts w:cs="Arial"/>
                <w:b/>
              </w:rPr>
            </w:pPr>
            <w:r>
              <w:rPr>
                <w:rFonts w:cs="Arial"/>
                <w:b/>
              </w:rPr>
              <w:t>Equality Issues</w:t>
            </w:r>
          </w:p>
        </w:tc>
        <w:tc>
          <w:tcPr>
            <w:tcW w:w="5129" w:type="dxa"/>
            <w:tcBorders>
              <w:top w:val="single" w:sz="4" w:space="0" w:color="auto"/>
              <w:left w:val="single" w:sz="4" w:space="0" w:color="auto"/>
              <w:bottom w:val="single" w:sz="4" w:space="0" w:color="auto"/>
              <w:right w:val="single" w:sz="4" w:space="0" w:color="auto"/>
            </w:tcBorders>
            <w:vAlign w:val="center"/>
            <w:hideMark/>
          </w:tcPr>
          <w:p w14:paraId="44D12518" w14:textId="77777777" w:rsidR="003324C5" w:rsidRDefault="003324C5" w:rsidP="009C5691">
            <w:pPr>
              <w:rPr>
                <w:rFonts w:cs="Arial"/>
              </w:rPr>
            </w:pPr>
            <w:r>
              <w:rPr>
                <w:rFonts w:cs="Arial"/>
              </w:rPr>
              <w:t>Faced harassment, bullying or discrimination</w:t>
            </w:r>
          </w:p>
        </w:tc>
        <w:tc>
          <w:tcPr>
            <w:tcW w:w="2309" w:type="dxa"/>
            <w:tcBorders>
              <w:top w:val="single" w:sz="4" w:space="0" w:color="auto"/>
              <w:left w:val="single" w:sz="4" w:space="0" w:color="auto"/>
              <w:bottom w:val="single" w:sz="4" w:space="0" w:color="auto"/>
              <w:right w:val="single" w:sz="4" w:space="0" w:color="auto"/>
            </w:tcBorders>
            <w:vAlign w:val="center"/>
          </w:tcPr>
          <w:p w14:paraId="2688EE46" w14:textId="77777777" w:rsidR="003324C5" w:rsidRDefault="003324C5" w:rsidP="009C5691">
            <w:pPr>
              <w:rPr>
                <w:rFonts w:cs="Arial"/>
              </w:rPr>
            </w:pPr>
          </w:p>
        </w:tc>
      </w:tr>
      <w:tr w:rsidR="003324C5" w14:paraId="7C850402"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5F184"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231F3264" w14:textId="77777777" w:rsidR="003324C5" w:rsidRDefault="003324C5" w:rsidP="009C5691">
            <w:pPr>
              <w:rPr>
                <w:rFonts w:cs="Arial"/>
              </w:rPr>
            </w:pPr>
            <w:r>
              <w:rPr>
                <w:rFonts w:cs="Arial"/>
              </w:rPr>
              <w:t>Disability/additional needs not met</w:t>
            </w:r>
          </w:p>
        </w:tc>
        <w:tc>
          <w:tcPr>
            <w:tcW w:w="2309" w:type="dxa"/>
            <w:tcBorders>
              <w:top w:val="single" w:sz="4" w:space="0" w:color="auto"/>
              <w:left w:val="single" w:sz="4" w:space="0" w:color="auto"/>
              <w:bottom w:val="single" w:sz="4" w:space="0" w:color="auto"/>
              <w:right w:val="single" w:sz="4" w:space="0" w:color="auto"/>
            </w:tcBorders>
            <w:vAlign w:val="center"/>
          </w:tcPr>
          <w:p w14:paraId="7EDCED35" w14:textId="77777777" w:rsidR="003324C5" w:rsidRDefault="003324C5" w:rsidP="009C5691">
            <w:pPr>
              <w:rPr>
                <w:rFonts w:cs="Arial"/>
              </w:rPr>
            </w:pPr>
          </w:p>
        </w:tc>
      </w:tr>
      <w:tr w:rsidR="003324C5" w14:paraId="08D14B95"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15F7C760" w14:textId="77777777" w:rsidR="003324C5" w:rsidRDefault="003324C5" w:rsidP="009C5691">
            <w:pPr>
              <w:jc w:val="center"/>
              <w:rPr>
                <w:rFonts w:cs="Arial"/>
                <w:b/>
              </w:rPr>
            </w:pPr>
            <w:r>
              <w:rPr>
                <w:rFonts w:cs="Arial"/>
                <w:b/>
              </w:rPr>
              <w:t>Financial Issues</w:t>
            </w:r>
          </w:p>
        </w:tc>
        <w:tc>
          <w:tcPr>
            <w:tcW w:w="5129" w:type="dxa"/>
            <w:tcBorders>
              <w:top w:val="single" w:sz="4" w:space="0" w:color="auto"/>
              <w:left w:val="single" w:sz="4" w:space="0" w:color="auto"/>
              <w:bottom w:val="single" w:sz="4" w:space="0" w:color="auto"/>
              <w:right w:val="single" w:sz="4" w:space="0" w:color="auto"/>
            </w:tcBorders>
            <w:vAlign w:val="center"/>
            <w:hideMark/>
          </w:tcPr>
          <w:p w14:paraId="5DA87116" w14:textId="77777777" w:rsidR="003324C5" w:rsidRDefault="003324C5" w:rsidP="009C5691">
            <w:pPr>
              <w:rPr>
                <w:rFonts w:cs="Arial"/>
              </w:rPr>
            </w:pPr>
            <w:r>
              <w:rPr>
                <w:rFonts w:cs="Arial"/>
              </w:rPr>
              <w:t>Problems with course fees</w:t>
            </w:r>
          </w:p>
        </w:tc>
        <w:tc>
          <w:tcPr>
            <w:tcW w:w="2309" w:type="dxa"/>
            <w:tcBorders>
              <w:top w:val="single" w:sz="4" w:space="0" w:color="auto"/>
              <w:left w:val="single" w:sz="4" w:space="0" w:color="auto"/>
              <w:bottom w:val="single" w:sz="4" w:space="0" w:color="auto"/>
              <w:right w:val="single" w:sz="4" w:space="0" w:color="auto"/>
            </w:tcBorders>
            <w:vAlign w:val="center"/>
          </w:tcPr>
          <w:p w14:paraId="22073036" w14:textId="77777777" w:rsidR="003324C5" w:rsidRDefault="003324C5" w:rsidP="009C5691">
            <w:pPr>
              <w:rPr>
                <w:rFonts w:cs="Arial"/>
              </w:rPr>
            </w:pPr>
          </w:p>
        </w:tc>
      </w:tr>
      <w:tr w:rsidR="003324C5" w14:paraId="63254A78"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D3CF0"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0E27AAAB" w14:textId="77777777" w:rsidR="003324C5" w:rsidRDefault="003324C5" w:rsidP="009C5691">
            <w:pPr>
              <w:rPr>
                <w:rFonts w:cs="Arial"/>
              </w:rPr>
            </w:pPr>
            <w:r>
              <w:rPr>
                <w:rFonts w:cs="Arial"/>
              </w:rPr>
              <w:t>Problems with cost of living/cost of accommodation</w:t>
            </w:r>
          </w:p>
        </w:tc>
        <w:tc>
          <w:tcPr>
            <w:tcW w:w="2309" w:type="dxa"/>
            <w:tcBorders>
              <w:top w:val="single" w:sz="4" w:space="0" w:color="auto"/>
              <w:left w:val="single" w:sz="4" w:space="0" w:color="auto"/>
              <w:bottom w:val="single" w:sz="4" w:space="0" w:color="auto"/>
              <w:right w:val="single" w:sz="4" w:space="0" w:color="auto"/>
            </w:tcBorders>
            <w:vAlign w:val="center"/>
          </w:tcPr>
          <w:p w14:paraId="22CB0FAE" w14:textId="77777777" w:rsidR="003324C5" w:rsidRDefault="003324C5" w:rsidP="009C5691">
            <w:pPr>
              <w:rPr>
                <w:rFonts w:cs="Arial"/>
              </w:rPr>
            </w:pPr>
          </w:p>
        </w:tc>
      </w:tr>
      <w:tr w:rsidR="003324C5" w14:paraId="66AAAA0A"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6C9A4"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21926F92" w14:textId="77777777" w:rsidR="003324C5" w:rsidRDefault="003324C5" w:rsidP="009C5691">
            <w:pPr>
              <w:rPr>
                <w:rFonts w:cs="Arial"/>
              </w:rPr>
            </w:pPr>
            <w:r>
              <w:rPr>
                <w:rFonts w:cs="Arial"/>
              </w:rPr>
              <w:t>Unable to face long term debts</w:t>
            </w:r>
          </w:p>
        </w:tc>
        <w:tc>
          <w:tcPr>
            <w:tcW w:w="2309" w:type="dxa"/>
            <w:tcBorders>
              <w:top w:val="single" w:sz="4" w:space="0" w:color="auto"/>
              <w:left w:val="single" w:sz="4" w:space="0" w:color="auto"/>
              <w:bottom w:val="single" w:sz="4" w:space="0" w:color="auto"/>
              <w:right w:val="single" w:sz="4" w:space="0" w:color="auto"/>
            </w:tcBorders>
            <w:vAlign w:val="center"/>
          </w:tcPr>
          <w:p w14:paraId="09CF0976" w14:textId="77777777" w:rsidR="003324C5" w:rsidRDefault="003324C5" w:rsidP="009C5691">
            <w:pPr>
              <w:rPr>
                <w:rFonts w:cs="Arial"/>
              </w:rPr>
            </w:pPr>
          </w:p>
        </w:tc>
      </w:tr>
      <w:tr w:rsidR="003324C5" w14:paraId="60999ED3"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3C4A27FC" w14:textId="77777777" w:rsidR="003324C5" w:rsidRDefault="003324C5" w:rsidP="009C5691">
            <w:pPr>
              <w:jc w:val="center"/>
              <w:rPr>
                <w:rFonts w:cs="Arial"/>
                <w:b/>
              </w:rPr>
            </w:pPr>
            <w:r>
              <w:rPr>
                <w:rFonts w:cs="Arial"/>
                <w:b/>
              </w:rPr>
              <w:t>Health Issues</w:t>
            </w:r>
          </w:p>
        </w:tc>
        <w:tc>
          <w:tcPr>
            <w:tcW w:w="5129" w:type="dxa"/>
            <w:tcBorders>
              <w:top w:val="single" w:sz="4" w:space="0" w:color="auto"/>
              <w:left w:val="single" w:sz="4" w:space="0" w:color="auto"/>
              <w:bottom w:val="single" w:sz="4" w:space="0" w:color="auto"/>
              <w:right w:val="single" w:sz="4" w:space="0" w:color="auto"/>
            </w:tcBorders>
            <w:vAlign w:val="center"/>
            <w:hideMark/>
          </w:tcPr>
          <w:p w14:paraId="03ECCD09" w14:textId="77777777" w:rsidR="003324C5" w:rsidRDefault="003324C5" w:rsidP="009C5691">
            <w:pPr>
              <w:rPr>
                <w:rFonts w:cs="Arial"/>
              </w:rPr>
            </w:pPr>
            <w:r>
              <w:rPr>
                <w:rFonts w:cs="Arial"/>
              </w:rPr>
              <w:t>Health problems arising since start of course</w:t>
            </w:r>
          </w:p>
        </w:tc>
        <w:tc>
          <w:tcPr>
            <w:tcW w:w="2309" w:type="dxa"/>
            <w:tcBorders>
              <w:top w:val="single" w:sz="4" w:space="0" w:color="auto"/>
              <w:left w:val="single" w:sz="4" w:space="0" w:color="auto"/>
              <w:bottom w:val="single" w:sz="4" w:space="0" w:color="auto"/>
              <w:right w:val="single" w:sz="4" w:space="0" w:color="auto"/>
            </w:tcBorders>
            <w:vAlign w:val="center"/>
          </w:tcPr>
          <w:p w14:paraId="2E82879F" w14:textId="77777777" w:rsidR="003324C5" w:rsidRDefault="003324C5" w:rsidP="009C5691">
            <w:pPr>
              <w:rPr>
                <w:rFonts w:cs="Arial"/>
              </w:rPr>
            </w:pPr>
          </w:p>
        </w:tc>
      </w:tr>
      <w:tr w:rsidR="003324C5" w14:paraId="3F389EF4"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EEA1C"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3A17E567" w14:textId="77777777" w:rsidR="003324C5" w:rsidRDefault="003324C5" w:rsidP="009C5691">
            <w:pPr>
              <w:rPr>
                <w:rFonts w:cs="Arial"/>
              </w:rPr>
            </w:pPr>
            <w:r>
              <w:rPr>
                <w:rFonts w:cs="Arial"/>
              </w:rPr>
              <w:t>Problems related to health issues in existence before starting the course</w:t>
            </w:r>
          </w:p>
        </w:tc>
        <w:tc>
          <w:tcPr>
            <w:tcW w:w="2309" w:type="dxa"/>
            <w:tcBorders>
              <w:top w:val="single" w:sz="4" w:space="0" w:color="auto"/>
              <w:left w:val="single" w:sz="4" w:space="0" w:color="auto"/>
              <w:bottom w:val="single" w:sz="4" w:space="0" w:color="auto"/>
              <w:right w:val="single" w:sz="4" w:space="0" w:color="auto"/>
            </w:tcBorders>
            <w:vAlign w:val="center"/>
          </w:tcPr>
          <w:p w14:paraId="41C860DC" w14:textId="77777777" w:rsidR="003324C5" w:rsidRDefault="003324C5" w:rsidP="009C5691">
            <w:pPr>
              <w:rPr>
                <w:rFonts w:cs="Arial"/>
              </w:rPr>
            </w:pPr>
          </w:p>
        </w:tc>
      </w:tr>
      <w:tr w:rsidR="003324C5" w14:paraId="6F557A05"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6D7F8"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2508436D" w14:textId="77777777" w:rsidR="003324C5" w:rsidRDefault="003324C5" w:rsidP="009C5691">
            <w:pPr>
              <w:rPr>
                <w:rFonts w:cs="Arial"/>
              </w:rPr>
            </w:pPr>
            <w:r>
              <w:rPr>
                <w:rFonts w:cs="Arial"/>
              </w:rPr>
              <w:t>Pregnancy / Maternity</w:t>
            </w:r>
          </w:p>
        </w:tc>
        <w:tc>
          <w:tcPr>
            <w:tcW w:w="2309" w:type="dxa"/>
            <w:tcBorders>
              <w:top w:val="single" w:sz="4" w:space="0" w:color="auto"/>
              <w:left w:val="single" w:sz="4" w:space="0" w:color="auto"/>
              <w:bottom w:val="single" w:sz="4" w:space="0" w:color="auto"/>
              <w:right w:val="single" w:sz="4" w:space="0" w:color="auto"/>
            </w:tcBorders>
            <w:vAlign w:val="center"/>
          </w:tcPr>
          <w:p w14:paraId="490F69AA" w14:textId="77777777" w:rsidR="003324C5" w:rsidRDefault="003324C5" w:rsidP="009C5691">
            <w:pPr>
              <w:rPr>
                <w:rFonts w:cs="Arial"/>
              </w:rPr>
            </w:pPr>
          </w:p>
        </w:tc>
      </w:tr>
      <w:tr w:rsidR="003324C5" w14:paraId="0C77B884"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3D36F4CC" w14:textId="77777777" w:rsidR="003324C5" w:rsidRDefault="003324C5" w:rsidP="009C5691">
            <w:pPr>
              <w:jc w:val="center"/>
              <w:rPr>
                <w:rFonts w:cs="Arial"/>
                <w:b/>
              </w:rPr>
            </w:pPr>
            <w:r>
              <w:rPr>
                <w:rFonts w:cs="Arial"/>
                <w:b/>
              </w:rPr>
              <w:t>Work Life Balance and Environment</w:t>
            </w:r>
          </w:p>
        </w:tc>
        <w:tc>
          <w:tcPr>
            <w:tcW w:w="5129" w:type="dxa"/>
            <w:tcBorders>
              <w:top w:val="single" w:sz="4" w:space="0" w:color="auto"/>
              <w:left w:val="single" w:sz="4" w:space="0" w:color="auto"/>
              <w:bottom w:val="single" w:sz="4" w:space="0" w:color="auto"/>
              <w:right w:val="single" w:sz="4" w:space="0" w:color="auto"/>
            </w:tcBorders>
            <w:vAlign w:val="center"/>
            <w:hideMark/>
          </w:tcPr>
          <w:p w14:paraId="005A0E01" w14:textId="77777777" w:rsidR="003324C5" w:rsidRDefault="003324C5" w:rsidP="009C5691">
            <w:pPr>
              <w:rPr>
                <w:rFonts w:cs="Arial"/>
              </w:rPr>
            </w:pPr>
            <w:r>
              <w:rPr>
                <w:rFonts w:cs="Arial"/>
              </w:rPr>
              <w:t>Dissatisfaction with London as a place to live/study</w:t>
            </w:r>
          </w:p>
        </w:tc>
        <w:tc>
          <w:tcPr>
            <w:tcW w:w="2309" w:type="dxa"/>
            <w:tcBorders>
              <w:top w:val="single" w:sz="4" w:space="0" w:color="auto"/>
              <w:left w:val="single" w:sz="4" w:space="0" w:color="auto"/>
              <w:bottom w:val="single" w:sz="4" w:space="0" w:color="auto"/>
              <w:right w:val="single" w:sz="4" w:space="0" w:color="auto"/>
            </w:tcBorders>
            <w:vAlign w:val="center"/>
          </w:tcPr>
          <w:p w14:paraId="19D7F250" w14:textId="77777777" w:rsidR="003324C5" w:rsidRDefault="003324C5" w:rsidP="009C5691">
            <w:pPr>
              <w:rPr>
                <w:rFonts w:cs="Arial"/>
              </w:rPr>
            </w:pPr>
          </w:p>
        </w:tc>
      </w:tr>
      <w:tr w:rsidR="003324C5" w14:paraId="27214DCF"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E4C71"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3BF768B1" w14:textId="77777777" w:rsidR="003324C5" w:rsidRDefault="003324C5" w:rsidP="009C5691">
            <w:pPr>
              <w:rPr>
                <w:rFonts w:cs="Arial"/>
              </w:rPr>
            </w:pPr>
            <w:r>
              <w:rPr>
                <w:rFonts w:cs="Arial"/>
              </w:rPr>
              <w:t>Dissatisfaction with the campus and its facilities</w:t>
            </w:r>
          </w:p>
        </w:tc>
        <w:tc>
          <w:tcPr>
            <w:tcW w:w="2309" w:type="dxa"/>
            <w:tcBorders>
              <w:top w:val="single" w:sz="4" w:space="0" w:color="auto"/>
              <w:left w:val="single" w:sz="4" w:space="0" w:color="auto"/>
              <w:bottom w:val="single" w:sz="4" w:space="0" w:color="auto"/>
              <w:right w:val="single" w:sz="4" w:space="0" w:color="auto"/>
            </w:tcBorders>
            <w:vAlign w:val="center"/>
          </w:tcPr>
          <w:p w14:paraId="1D7831F5" w14:textId="77777777" w:rsidR="003324C5" w:rsidRDefault="003324C5" w:rsidP="009C5691">
            <w:pPr>
              <w:rPr>
                <w:rFonts w:cs="Arial"/>
              </w:rPr>
            </w:pPr>
          </w:p>
        </w:tc>
      </w:tr>
      <w:tr w:rsidR="003324C5" w14:paraId="5BDFCB13"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2D4D1"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3E9B2EDE" w14:textId="77777777" w:rsidR="003324C5" w:rsidRDefault="003324C5" w:rsidP="009C5691">
            <w:pPr>
              <w:rPr>
                <w:rFonts w:cs="Arial"/>
              </w:rPr>
            </w:pPr>
            <w:r>
              <w:rPr>
                <w:rFonts w:cs="Arial"/>
              </w:rPr>
              <w:t>Childcare arrangements</w:t>
            </w:r>
          </w:p>
        </w:tc>
        <w:tc>
          <w:tcPr>
            <w:tcW w:w="2309" w:type="dxa"/>
            <w:tcBorders>
              <w:top w:val="single" w:sz="4" w:space="0" w:color="auto"/>
              <w:left w:val="single" w:sz="4" w:space="0" w:color="auto"/>
              <w:bottom w:val="single" w:sz="4" w:space="0" w:color="auto"/>
              <w:right w:val="single" w:sz="4" w:space="0" w:color="auto"/>
            </w:tcBorders>
            <w:vAlign w:val="center"/>
          </w:tcPr>
          <w:p w14:paraId="6261C56D" w14:textId="77777777" w:rsidR="003324C5" w:rsidRDefault="003324C5" w:rsidP="009C5691">
            <w:pPr>
              <w:rPr>
                <w:rFonts w:cs="Arial"/>
              </w:rPr>
            </w:pPr>
          </w:p>
        </w:tc>
      </w:tr>
      <w:tr w:rsidR="003324C5" w14:paraId="1BA4F089"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E87FF"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1834114A" w14:textId="77777777" w:rsidR="003324C5" w:rsidRDefault="003324C5" w:rsidP="009C5691">
            <w:pPr>
              <w:rPr>
                <w:rFonts w:cs="Arial"/>
              </w:rPr>
            </w:pPr>
            <w:r>
              <w:rPr>
                <w:rFonts w:cs="Arial"/>
              </w:rPr>
              <w:t>Difficulties travelling to place of study</w:t>
            </w:r>
          </w:p>
        </w:tc>
        <w:tc>
          <w:tcPr>
            <w:tcW w:w="2309" w:type="dxa"/>
            <w:tcBorders>
              <w:top w:val="single" w:sz="4" w:space="0" w:color="auto"/>
              <w:left w:val="single" w:sz="4" w:space="0" w:color="auto"/>
              <w:bottom w:val="single" w:sz="4" w:space="0" w:color="auto"/>
              <w:right w:val="single" w:sz="4" w:space="0" w:color="auto"/>
            </w:tcBorders>
            <w:vAlign w:val="center"/>
          </w:tcPr>
          <w:p w14:paraId="2087FA95" w14:textId="77777777" w:rsidR="003324C5" w:rsidRDefault="003324C5" w:rsidP="009C5691">
            <w:pPr>
              <w:rPr>
                <w:rFonts w:cs="Arial"/>
              </w:rPr>
            </w:pPr>
          </w:p>
        </w:tc>
      </w:tr>
      <w:tr w:rsidR="003324C5" w14:paraId="7A98C24D"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21AC7969" w14:textId="77777777" w:rsidR="003324C5" w:rsidRDefault="003324C5" w:rsidP="009C5691">
            <w:pPr>
              <w:jc w:val="center"/>
              <w:rPr>
                <w:rFonts w:cs="Arial"/>
                <w:b/>
              </w:rPr>
            </w:pPr>
            <w:r>
              <w:rPr>
                <w:rFonts w:cs="Arial"/>
                <w:b/>
              </w:rPr>
              <w:t>Personal Matters</w:t>
            </w:r>
          </w:p>
        </w:tc>
        <w:tc>
          <w:tcPr>
            <w:tcW w:w="5129" w:type="dxa"/>
            <w:tcBorders>
              <w:top w:val="single" w:sz="4" w:space="0" w:color="auto"/>
              <w:left w:val="single" w:sz="4" w:space="0" w:color="auto"/>
              <w:bottom w:val="single" w:sz="4" w:space="0" w:color="auto"/>
              <w:right w:val="single" w:sz="4" w:space="0" w:color="auto"/>
            </w:tcBorders>
            <w:vAlign w:val="center"/>
            <w:hideMark/>
          </w:tcPr>
          <w:p w14:paraId="70BA691D" w14:textId="77777777" w:rsidR="003324C5" w:rsidRDefault="003324C5" w:rsidP="009C5691">
            <w:pPr>
              <w:rPr>
                <w:rFonts w:cs="Arial"/>
              </w:rPr>
            </w:pPr>
            <w:r>
              <w:rPr>
                <w:rFonts w:cs="Arial"/>
              </w:rPr>
              <w:t>Changed long term career plans</w:t>
            </w:r>
          </w:p>
        </w:tc>
        <w:tc>
          <w:tcPr>
            <w:tcW w:w="2309" w:type="dxa"/>
            <w:tcBorders>
              <w:top w:val="single" w:sz="4" w:space="0" w:color="auto"/>
              <w:left w:val="single" w:sz="4" w:space="0" w:color="auto"/>
              <w:bottom w:val="single" w:sz="4" w:space="0" w:color="auto"/>
              <w:right w:val="single" w:sz="4" w:space="0" w:color="auto"/>
            </w:tcBorders>
            <w:vAlign w:val="center"/>
          </w:tcPr>
          <w:p w14:paraId="3A5F71AD" w14:textId="77777777" w:rsidR="003324C5" w:rsidRDefault="003324C5" w:rsidP="009C5691">
            <w:pPr>
              <w:rPr>
                <w:rFonts w:cs="Arial"/>
              </w:rPr>
            </w:pPr>
          </w:p>
        </w:tc>
      </w:tr>
      <w:tr w:rsidR="003324C5" w14:paraId="5D0E978F"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2F69D"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5C9BBB93" w14:textId="77777777" w:rsidR="003324C5" w:rsidRDefault="003324C5" w:rsidP="009C5691">
            <w:pPr>
              <w:rPr>
                <w:rFonts w:cs="Arial"/>
              </w:rPr>
            </w:pPr>
            <w:r>
              <w:rPr>
                <w:rFonts w:cs="Arial"/>
              </w:rPr>
              <w:t>Family or relationship issues</w:t>
            </w:r>
          </w:p>
        </w:tc>
        <w:tc>
          <w:tcPr>
            <w:tcW w:w="2309" w:type="dxa"/>
            <w:tcBorders>
              <w:top w:val="single" w:sz="4" w:space="0" w:color="auto"/>
              <w:left w:val="single" w:sz="4" w:space="0" w:color="auto"/>
              <w:bottom w:val="single" w:sz="4" w:space="0" w:color="auto"/>
              <w:right w:val="single" w:sz="4" w:space="0" w:color="auto"/>
            </w:tcBorders>
            <w:vAlign w:val="center"/>
          </w:tcPr>
          <w:p w14:paraId="5D77EEBC" w14:textId="77777777" w:rsidR="003324C5" w:rsidRDefault="003324C5" w:rsidP="009C5691">
            <w:pPr>
              <w:rPr>
                <w:rFonts w:cs="Arial"/>
              </w:rPr>
            </w:pPr>
          </w:p>
        </w:tc>
      </w:tr>
      <w:tr w:rsidR="003324C5" w14:paraId="44EDA553"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92D0E"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0DA23F57" w14:textId="77777777" w:rsidR="003324C5" w:rsidRDefault="003324C5" w:rsidP="009C5691">
            <w:pPr>
              <w:rPr>
                <w:rFonts w:cs="Arial"/>
              </w:rPr>
            </w:pPr>
            <w:r>
              <w:rPr>
                <w:rFonts w:cs="Arial"/>
              </w:rPr>
              <w:t>Isolation/loneliness/didn’t fit in at institution/ homesickness</w:t>
            </w:r>
          </w:p>
        </w:tc>
        <w:tc>
          <w:tcPr>
            <w:tcW w:w="2309" w:type="dxa"/>
            <w:tcBorders>
              <w:top w:val="single" w:sz="4" w:space="0" w:color="auto"/>
              <w:left w:val="single" w:sz="4" w:space="0" w:color="auto"/>
              <w:bottom w:val="single" w:sz="4" w:space="0" w:color="auto"/>
              <w:right w:val="single" w:sz="4" w:space="0" w:color="auto"/>
            </w:tcBorders>
            <w:vAlign w:val="center"/>
          </w:tcPr>
          <w:p w14:paraId="2464AA80" w14:textId="77777777" w:rsidR="003324C5" w:rsidRDefault="003324C5" w:rsidP="009C5691">
            <w:pPr>
              <w:rPr>
                <w:rFonts w:cs="Arial"/>
              </w:rPr>
            </w:pPr>
          </w:p>
        </w:tc>
      </w:tr>
      <w:tr w:rsidR="003324C5" w14:paraId="66E2C84F" w14:textId="77777777" w:rsidTr="009C5691">
        <w:trPr>
          <w:cantSplit/>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14:paraId="6BEC3D29" w14:textId="77777777" w:rsidR="003324C5" w:rsidRDefault="003324C5" w:rsidP="009C5691">
            <w:pPr>
              <w:jc w:val="center"/>
              <w:rPr>
                <w:rFonts w:cs="Arial"/>
                <w:b/>
              </w:rPr>
            </w:pPr>
            <w:r>
              <w:rPr>
                <w:rFonts w:cs="Arial"/>
                <w:b/>
              </w:rPr>
              <w:t>Other</w:t>
            </w:r>
          </w:p>
        </w:tc>
        <w:tc>
          <w:tcPr>
            <w:tcW w:w="5129" w:type="dxa"/>
            <w:tcBorders>
              <w:top w:val="single" w:sz="4" w:space="0" w:color="auto"/>
              <w:left w:val="single" w:sz="4" w:space="0" w:color="auto"/>
              <w:bottom w:val="single" w:sz="4" w:space="0" w:color="auto"/>
              <w:right w:val="single" w:sz="4" w:space="0" w:color="auto"/>
            </w:tcBorders>
            <w:vAlign w:val="center"/>
            <w:hideMark/>
          </w:tcPr>
          <w:p w14:paraId="60F35031" w14:textId="77777777" w:rsidR="003324C5" w:rsidRDefault="003324C5" w:rsidP="009C5691">
            <w:pPr>
              <w:rPr>
                <w:rFonts w:cs="Arial"/>
              </w:rPr>
            </w:pPr>
            <w:r>
              <w:rPr>
                <w:rFonts w:cs="Arial"/>
              </w:rPr>
              <w:t>Transferring to another institution</w:t>
            </w:r>
          </w:p>
        </w:tc>
        <w:tc>
          <w:tcPr>
            <w:tcW w:w="2309" w:type="dxa"/>
            <w:tcBorders>
              <w:top w:val="single" w:sz="4" w:space="0" w:color="auto"/>
              <w:left w:val="single" w:sz="4" w:space="0" w:color="auto"/>
              <w:bottom w:val="single" w:sz="4" w:space="0" w:color="auto"/>
              <w:right w:val="single" w:sz="4" w:space="0" w:color="auto"/>
            </w:tcBorders>
            <w:vAlign w:val="center"/>
          </w:tcPr>
          <w:p w14:paraId="71586334" w14:textId="77777777" w:rsidR="003324C5" w:rsidRDefault="003324C5" w:rsidP="009C5691">
            <w:pPr>
              <w:rPr>
                <w:rFonts w:cs="Arial"/>
              </w:rPr>
            </w:pPr>
          </w:p>
        </w:tc>
      </w:tr>
      <w:tr w:rsidR="003324C5" w14:paraId="174AE054"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79CF"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0FECBE63" w14:textId="77777777" w:rsidR="003324C5" w:rsidRDefault="003324C5" w:rsidP="009C5691">
            <w:pPr>
              <w:rPr>
                <w:rFonts w:cs="Arial"/>
              </w:rPr>
            </w:pPr>
            <w:r>
              <w:rPr>
                <w:rFonts w:cs="Arial"/>
              </w:rPr>
              <w:t>Plan to restart year (approved restart)</w:t>
            </w:r>
          </w:p>
        </w:tc>
        <w:tc>
          <w:tcPr>
            <w:tcW w:w="2309" w:type="dxa"/>
            <w:tcBorders>
              <w:top w:val="single" w:sz="4" w:space="0" w:color="auto"/>
              <w:left w:val="single" w:sz="4" w:space="0" w:color="auto"/>
              <w:bottom w:val="single" w:sz="4" w:space="0" w:color="auto"/>
              <w:right w:val="single" w:sz="4" w:space="0" w:color="auto"/>
            </w:tcBorders>
            <w:vAlign w:val="center"/>
          </w:tcPr>
          <w:p w14:paraId="08509AAF" w14:textId="77777777" w:rsidR="003324C5" w:rsidRDefault="003324C5" w:rsidP="009C5691">
            <w:pPr>
              <w:rPr>
                <w:rFonts w:cs="Arial"/>
              </w:rPr>
            </w:pPr>
          </w:p>
        </w:tc>
      </w:tr>
      <w:tr w:rsidR="003324C5" w14:paraId="5500F095" w14:textId="77777777" w:rsidTr="009C569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CA533" w14:textId="77777777" w:rsidR="003324C5" w:rsidRDefault="003324C5" w:rsidP="009C5691">
            <w:pPr>
              <w:jc w:val="left"/>
              <w:rPr>
                <w:rFonts w:cs="Arial"/>
                <w:b/>
              </w:rPr>
            </w:pPr>
          </w:p>
        </w:tc>
        <w:tc>
          <w:tcPr>
            <w:tcW w:w="5129" w:type="dxa"/>
            <w:tcBorders>
              <w:top w:val="single" w:sz="4" w:space="0" w:color="auto"/>
              <w:left w:val="single" w:sz="4" w:space="0" w:color="auto"/>
              <w:bottom w:val="single" w:sz="4" w:space="0" w:color="auto"/>
              <w:right w:val="single" w:sz="4" w:space="0" w:color="auto"/>
            </w:tcBorders>
            <w:vAlign w:val="center"/>
            <w:hideMark/>
          </w:tcPr>
          <w:p w14:paraId="64AA4F38" w14:textId="77777777" w:rsidR="003324C5" w:rsidRDefault="003324C5" w:rsidP="009C5691">
            <w:pPr>
              <w:rPr>
                <w:rFonts w:cs="Arial"/>
              </w:rPr>
            </w:pPr>
            <w:r>
              <w:rPr>
                <w:rFonts w:cs="Arial"/>
              </w:rPr>
              <w:t>Other reason not listed above (please write below)</w:t>
            </w:r>
          </w:p>
        </w:tc>
        <w:tc>
          <w:tcPr>
            <w:tcW w:w="2309" w:type="dxa"/>
            <w:tcBorders>
              <w:top w:val="single" w:sz="4" w:space="0" w:color="auto"/>
              <w:left w:val="single" w:sz="4" w:space="0" w:color="auto"/>
              <w:bottom w:val="single" w:sz="4" w:space="0" w:color="auto"/>
              <w:right w:val="single" w:sz="4" w:space="0" w:color="auto"/>
            </w:tcBorders>
            <w:vAlign w:val="center"/>
          </w:tcPr>
          <w:p w14:paraId="74AE124C" w14:textId="77777777" w:rsidR="003324C5" w:rsidRDefault="003324C5" w:rsidP="009C5691">
            <w:pPr>
              <w:rPr>
                <w:rFonts w:cs="Arial"/>
              </w:rPr>
            </w:pPr>
          </w:p>
        </w:tc>
      </w:tr>
      <w:tr w:rsidR="003324C5" w14:paraId="521E2173" w14:textId="77777777" w:rsidTr="009C5691">
        <w:trPr>
          <w:trHeight w:val="611"/>
        </w:trPr>
        <w:tc>
          <w:tcPr>
            <w:tcW w:w="9912" w:type="dxa"/>
            <w:gridSpan w:val="3"/>
            <w:tcBorders>
              <w:top w:val="single" w:sz="4" w:space="0" w:color="auto"/>
              <w:left w:val="single" w:sz="4" w:space="0" w:color="auto"/>
              <w:bottom w:val="single" w:sz="4" w:space="0" w:color="auto"/>
              <w:right w:val="single" w:sz="4" w:space="0" w:color="auto"/>
            </w:tcBorders>
            <w:vAlign w:val="center"/>
          </w:tcPr>
          <w:p w14:paraId="201A7174" w14:textId="77777777" w:rsidR="003324C5" w:rsidRDefault="003324C5" w:rsidP="009C5691">
            <w:pPr>
              <w:rPr>
                <w:rFonts w:cs="Arial"/>
                <w:i/>
                <w:u w:val="single"/>
              </w:rPr>
            </w:pPr>
          </w:p>
          <w:p w14:paraId="317F2324" w14:textId="77777777" w:rsidR="003324C5" w:rsidRPr="00283012" w:rsidRDefault="003324C5" w:rsidP="009C5691">
            <w:pPr>
              <w:rPr>
                <w:rFonts w:cs="Arial"/>
                <w:iCs/>
                <w:szCs w:val="20"/>
                <w:u w:val="single"/>
              </w:rPr>
            </w:pPr>
            <w:r w:rsidRPr="00283012">
              <w:rPr>
                <w:rFonts w:cs="Arial"/>
                <w:iCs/>
                <w:u w:val="single"/>
              </w:rPr>
              <w:t>Please provide additional comments regarding your reason for withdrawing below:</w:t>
            </w:r>
          </w:p>
          <w:p w14:paraId="7573F829" w14:textId="77777777" w:rsidR="003324C5" w:rsidRDefault="003324C5" w:rsidP="009C5691">
            <w:pPr>
              <w:rPr>
                <w:rFonts w:cs="Arial"/>
                <w:i/>
                <w:szCs w:val="20"/>
              </w:rPr>
            </w:pPr>
          </w:p>
          <w:p w14:paraId="7D044629" w14:textId="77777777" w:rsidR="003324C5" w:rsidRDefault="003324C5" w:rsidP="009C5691">
            <w:pPr>
              <w:rPr>
                <w:rFonts w:cs="Arial"/>
                <w:i/>
                <w:szCs w:val="20"/>
              </w:rPr>
            </w:pPr>
          </w:p>
          <w:p w14:paraId="28048A1B" w14:textId="77777777" w:rsidR="003324C5" w:rsidRDefault="003324C5" w:rsidP="009C5691">
            <w:pPr>
              <w:rPr>
                <w:rFonts w:cs="Arial"/>
                <w:i/>
                <w:szCs w:val="20"/>
              </w:rPr>
            </w:pPr>
          </w:p>
          <w:p w14:paraId="51330759" w14:textId="77777777" w:rsidR="003324C5" w:rsidRDefault="003324C5" w:rsidP="009C5691">
            <w:pPr>
              <w:rPr>
                <w:rFonts w:cs="Arial"/>
                <w:i/>
                <w:szCs w:val="20"/>
              </w:rPr>
            </w:pPr>
          </w:p>
          <w:p w14:paraId="2DADBD7F" w14:textId="77777777" w:rsidR="003324C5" w:rsidRDefault="003324C5" w:rsidP="009C5691">
            <w:pPr>
              <w:rPr>
                <w:rFonts w:cs="Arial"/>
                <w:i/>
                <w:szCs w:val="20"/>
              </w:rPr>
            </w:pPr>
          </w:p>
          <w:p w14:paraId="7D4B74A5" w14:textId="77777777" w:rsidR="003324C5" w:rsidRDefault="003324C5" w:rsidP="009C5691">
            <w:pPr>
              <w:rPr>
                <w:rFonts w:cs="Arial"/>
                <w:i/>
                <w:szCs w:val="20"/>
              </w:rPr>
            </w:pPr>
          </w:p>
          <w:p w14:paraId="52C6D108" w14:textId="77777777" w:rsidR="003324C5" w:rsidRDefault="003324C5" w:rsidP="009C5691">
            <w:pPr>
              <w:rPr>
                <w:rFonts w:cs="Arial"/>
                <w:szCs w:val="20"/>
              </w:rPr>
            </w:pPr>
          </w:p>
          <w:p w14:paraId="304DF9BF" w14:textId="77777777" w:rsidR="003324C5" w:rsidRDefault="003324C5" w:rsidP="009C5691">
            <w:pPr>
              <w:rPr>
                <w:rFonts w:cs="Arial"/>
                <w:szCs w:val="20"/>
              </w:rPr>
            </w:pPr>
          </w:p>
          <w:p w14:paraId="3A72E60F" w14:textId="77777777" w:rsidR="003324C5" w:rsidRDefault="003324C5" w:rsidP="009C5691">
            <w:pPr>
              <w:rPr>
                <w:rFonts w:cs="Arial"/>
                <w:szCs w:val="20"/>
              </w:rPr>
            </w:pPr>
          </w:p>
          <w:p w14:paraId="64F0A6D6" w14:textId="77777777" w:rsidR="003324C5" w:rsidRDefault="003324C5" w:rsidP="009C5691">
            <w:pPr>
              <w:rPr>
                <w:rFonts w:cs="Arial"/>
                <w:szCs w:val="20"/>
              </w:rPr>
            </w:pPr>
          </w:p>
          <w:p w14:paraId="7F3D5454" w14:textId="77777777" w:rsidR="003324C5" w:rsidRDefault="003324C5" w:rsidP="009C5691">
            <w:pPr>
              <w:rPr>
                <w:rFonts w:cs="Arial"/>
                <w:szCs w:val="20"/>
              </w:rPr>
            </w:pPr>
          </w:p>
          <w:p w14:paraId="6ED90CA1" w14:textId="77777777" w:rsidR="003324C5" w:rsidRDefault="003324C5" w:rsidP="009C5691">
            <w:pPr>
              <w:rPr>
                <w:rFonts w:cs="Arial"/>
                <w:szCs w:val="20"/>
              </w:rPr>
            </w:pPr>
          </w:p>
          <w:p w14:paraId="17C66EE8" w14:textId="77777777" w:rsidR="003324C5" w:rsidRDefault="003324C5" w:rsidP="009C5691">
            <w:pPr>
              <w:rPr>
                <w:rFonts w:cs="Arial"/>
                <w:szCs w:val="20"/>
              </w:rPr>
            </w:pPr>
          </w:p>
          <w:p w14:paraId="32997BD8" w14:textId="77777777" w:rsidR="003324C5" w:rsidRDefault="003324C5" w:rsidP="009C5691">
            <w:pPr>
              <w:rPr>
                <w:rFonts w:cs="Arial"/>
                <w:szCs w:val="20"/>
              </w:rPr>
            </w:pPr>
          </w:p>
          <w:p w14:paraId="4530E4D6" w14:textId="77777777" w:rsidR="003324C5" w:rsidRDefault="003324C5" w:rsidP="009C5691">
            <w:pPr>
              <w:rPr>
                <w:rFonts w:cs="Arial"/>
                <w:szCs w:val="20"/>
              </w:rPr>
            </w:pPr>
          </w:p>
          <w:p w14:paraId="7FC7B7A3" w14:textId="77777777" w:rsidR="003324C5" w:rsidRDefault="003324C5" w:rsidP="009C5691">
            <w:pPr>
              <w:rPr>
                <w:rFonts w:cs="Arial"/>
                <w:szCs w:val="20"/>
              </w:rPr>
            </w:pPr>
          </w:p>
          <w:p w14:paraId="2BDCD683" w14:textId="77777777" w:rsidR="003324C5" w:rsidRDefault="003324C5" w:rsidP="009C5691">
            <w:pPr>
              <w:rPr>
                <w:rFonts w:cs="Arial"/>
              </w:rPr>
            </w:pPr>
          </w:p>
        </w:tc>
      </w:tr>
    </w:tbl>
    <w:p w14:paraId="68F62C04" w14:textId="77777777" w:rsidR="003324C5" w:rsidRDefault="003324C5" w:rsidP="003324C5"/>
    <w:p w14:paraId="47037D3B" w14:textId="77777777" w:rsidR="003324C5" w:rsidRDefault="003324C5" w:rsidP="003324C5"/>
    <w:p w14:paraId="6BE809DC" w14:textId="77777777" w:rsidR="003324C5" w:rsidRDefault="003324C5" w:rsidP="003324C5"/>
    <w:p w14:paraId="3FCF3D6D" w14:textId="77777777" w:rsidR="003324C5" w:rsidRDefault="003324C5" w:rsidP="003324C5"/>
    <w:p w14:paraId="7514EE9F" w14:textId="77777777" w:rsidR="003324C5" w:rsidRPr="00F84A2F" w:rsidRDefault="003324C5" w:rsidP="00F84A2F">
      <w:pPr>
        <w:rPr>
          <w:rFonts w:cs="Arial"/>
          <w:szCs w:val="28"/>
        </w:rPr>
      </w:pPr>
    </w:p>
    <w:p w14:paraId="3F1343F8" w14:textId="77777777" w:rsidR="003324C5" w:rsidRDefault="003324C5" w:rsidP="003324C5">
      <w:pPr>
        <w:pStyle w:val="Heading1"/>
        <w:numPr>
          <w:ilvl w:val="0"/>
          <w:numId w:val="0"/>
        </w:numPr>
        <w:ind w:left="851" w:hanging="851"/>
      </w:pPr>
      <w:r>
        <w:lastRenderedPageBreak/>
        <w:t>Section 3 – Transcripts and provisional results</w:t>
      </w:r>
    </w:p>
    <w:p w14:paraId="612364D2" w14:textId="77777777" w:rsidR="003324C5" w:rsidRDefault="003324C5" w:rsidP="003324C5">
      <w:pPr>
        <w:rPr>
          <w:rFonts w:cs="Arial"/>
          <w:szCs w:val="20"/>
        </w:rPr>
      </w:pPr>
      <w:r>
        <w:rPr>
          <w:rFonts w:cs="Arial"/>
          <w:szCs w:val="20"/>
        </w:rPr>
        <w:t xml:space="preserve">Transcripts are only provided in relation to an Award issued by the University of Northampton.  You may request a </w:t>
      </w:r>
      <w:r>
        <w:rPr>
          <w:rFonts w:cs="Arial"/>
          <w:b/>
          <w:szCs w:val="20"/>
        </w:rPr>
        <w:t>Provisional Results Record</w:t>
      </w:r>
      <w:r>
        <w:rPr>
          <w:rFonts w:cs="Arial"/>
          <w:szCs w:val="20"/>
        </w:rPr>
        <w:t xml:space="preserve"> only after your grades have gone through the University of Northampton Award Board.  If your withdrawal takes place before the University of Northampton Award Board, your grades will not be processed and therefore you will not be issued with a Transcript.</w:t>
      </w:r>
    </w:p>
    <w:p w14:paraId="25DFC36D" w14:textId="77777777" w:rsidR="003324C5" w:rsidRDefault="003324C5" w:rsidP="003324C5">
      <w:pPr>
        <w:rPr>
          <w:rFonts w:cs="Arial"/>
          <w:szCs w:val="20"/>
        </w:rPr>
      </w:pPr>
    </w:p>
    <w:p w14:paraId="1458FF19" w14:textId="77777777" w:rsidR="003324C5" w:rsidRPr="00176F62" w:rsidRDefault="003324C5" w:rsidP="003324C5">
      <w:pPr>
        <w:rPr>
          <w:rFonts w:cs="Arial"/>
          <w:szCs w:val="20"/>
        </w:rPr>
      </w:pPr>
      <w:r>
        <w:rPr>
          <w:rFonts w:cs="Arial"/>
          <w:szCs w:val="20"/>
        </w:rPr>
        <w:t xml:space="preserve">For further information, please contact your Academic Administrator. </w:t>
      </w:r>
    </w:p>
    <w:p w14:paraId="353F1509" w14:textId="77777777" w:rsidR="003324C5" w:rsidRDefault="003324C5" w:rsidP="003324C5">
      <w:pPr>
        <w:pStyle w:val="Heading1"/>
        <w:numPr>
          <w:ilvl w:val="0"/>
          <w:numId w:val="0"/>
        </w:numPr>
        <w:ind w:left="851" w:hanging="851"/>
      </w:pPr>
      <w:r>
        <w:t>Section 4 – Information for International (Tier 4) students</w:t>
      </w:r>
    </w:p>
    <w:p w14:paraId="5016C187" w14:textId="77777777" w:rsidR="003324C5" w:rsidRDefault="003324C5" w:rsidP="003324C5">
      <w:pPr>
        <w:pStyle w:val="Heading2"/>
        <w:numPr>
          <w:ilvl w:val="0"/>
          <w:numId w:val="0"/>
        </w:numPr>
        <w:ind w:left="851" w:hanging="851"/>
      </w:pPr>
      <w:r>
        <w:t>Visa Information</w:t>
      </w:r>
    </w:p>
    <w:p w14:paraId="140B27EB" w14:textId="77777777" w:rsidR="003324C5" w:rsidRDefault="003324C5" w:rsidP="003324C5">
      <w:pPr>
        <w:pStyle w:val="ListParagraph"/>
        <w:numPr>
          <w:ilvl w:val="0"/>
          <w:numId w:val="48"/>
        </w:numPr>
        <w:autoSpaceDE w:val="0"/>
        <w:autoSpaceDN w:val="0"/>
        <w:adjustRightInd w:val="0"/>
        <w:spacing w:after="0"/>
        <w:ind w:left="284" w:hanging="284"/>
        <w:rPr>
          <w:rFonts w:cs="Arial"/>
          <w:szCs w:val="20"/>
        </w:rPr>
      </w:pPr>
      <w:r>
        <w:rPr>
          <w:rFonts w:cs="Arial"/>
          <w:szCs w:val="20"/>
        </w:rPr>
        <w:t xml:space="preserve">If you withdraw from the course, you will no longer be eligible for a student visa based on your studies at Bloomsbury Institute.  Unless you are registered full-time at another approved institution, your visa will not be valid after your withdrawal, even if the visa’s expiry date has not yet passed.  </w:t>
      </w:r>
    </w:p>
    <w:p w14:paraId="0B072DFA" w14:textId="77777777" w:rsidR="003324C5" w:rsidRDefault="003324C5" w:rsidP="003324C5">
      <w:pPr>
        <w:pStyle w:val="ListParagraph"/>
        <w:numPr>
          <w:ilvl w:val="0"/>
          <w:numId w:val="0"/>
        </w:numPr>
        <w:autoSpaceDE w:val="0"/>
        <w:autoSpaceDN w:val="0"/>
        <w:adjustRightInd w:val="0"/>
        <w:spacing w:after="0"/>
        <w:ind w:left="284"/>
        <w:rPr>
          <w:rFonts w:cs="Arial"/>
          <w:szCs w:val="20"/>
        </w:rPr>
      </w:pPr>
    </w:p>
    <w:p w14:paraId="2D7B8DDD" w14:textId="77777777" w:rsidR="003324C5" w:rsidRDefault="003324C5" w:rsidP="003324C5">
      <w:pPr>
        <w:pStyle w:val="ListParagraph"/>
        <w:numPr>
          <w:ilvl w:val="0"/>
          <w:numId w:val="0"/>
        </w:numPr>
        <w:autoSpaceDE w:val="0"/>
        <w:autoSpaceDN w:val="0"/>
        <w:adjustRightInd w:val="0"/>
        <w:spacing w:after="0"/>
        <w:ind w:left="284"/>
        <w:rPr>
          <w:rFonts w:cs="Arial"/>
          <w:szCs w:val="20"/>
        </w:rPr>
      </w:pPr>
      <w:r>
        <w:rPr>
          <w:rFonts w:cs="Arial"/>
          <w:szCs w:val="20"/>
        </w:rPr>
        <w:t>If your visa is not valid, you are advised to leave the UK or apply for another type of visa, if eligible.</w:t>
      </w:r>
    </w:p>
    <w:p w14:paraId="77FE1A0B" w14:textId="77777777" w:rsidR="003324C5" w:rsidRDefault="003324C5" w:rsidP="003324C5">
      <w:pPr>
        <w:pStyle w:val="ListParagraph"/>
        <w:numPr>
          <w:ilvl w:val="0"/>
          <w:numId w:val="0"/>
        </w:numPr>
        <w:autoSpaceDE w:val="0"/>
        <w:autoSpaceDN w:val="0"/>
        <w:adjustRightInd w:val="0"/>
        <w:spacing w:after="0"/>
        <w:ind w:left="284"/>
        <w:rPr>
          <w:rFonts w:cs="Arial"/>
          <w:szCs w:val="20"/>
        </w:rPr>
      </w:pPr>
    </w:p>
    <w:p w14:paraId="6A3A1221" w14:textId="77777777" w:rsidR="003324C5" w:rsidRDefault="003324C5" w:rsidP="003324C5">
      <w:pPr>
        <w:pStyle w:val="ListParagraph"/>
        <w:numPr>
          <w:ilvl w:val="0"/>
          <w:numId w:val="48"/>
        </w:numPr>
        <w:autoSpaceDE w:val="0"/>
        <w:autoSpaceDN w:val="0"/>
        <w:adjustRightInd w:val="0"/>
        <w:spacing w:after="0"/>
        <w:ind w:left="284" w:hanging="284"/>
        <w:rPr>
          <w:rFonts w:cs="Arial"/>
          <w:szCs w:val="20"/>
        </w:rPr>
      </w:pPr>
      <w:r>
        <w:rPr>
          <w:rFonts w:cs="Arial"/>
          <w:szCs w:val="20"/>
        </w:rPr>
        <w:t>International (Tier 4) students wishing to withdraw from their study should seek visa advice from their VISA Compliance Officer before returning this form.</w:t>
      </w:r>
    </w:p>
    <w:p w14:paraId="50D658D3" w14:textId="77777777" w:rsidR="003324C5" w:rsidRDefault="003324C5" w:rsidP="003324C5">
      <w:pPr>
        <w:autoSpaceDE w:val="0"/>
        <w:autoSpaceDN w:val="0"/>
        <w:adjustRightInd w:val="0"/>
        <w:rPr>
          <w:rFonts w:cs="Arial"/>
          <w:szCs w:val="20"/>
        </w:rPr>
      </w:pPr>
    </w:p>
    <w:p w14:paraId="4A1A7284" w14:textId="77777777" w:rsidR="003324C5" w:rsidRDefault="003324C5" w:rsidP="003324C5">
      <w:pPr>
        <w:pStyle w:val="ListParagraph"/>
        <w:numPr>
          <w:ilvl w:val="0"/>
          <w:numId w:val="48"/>
        </w:numPr>
        <w:autoSpaceDE w:val="0"/>
        <w:autoSpaceDN w:val="0"/>
        <w:adjustRightInd w:val="0"/>
        <w:spacing w:after="0"/>
        <w:ind w:left="284" w:hanging="284"/>
        <w:rPr>
          <w:rFonts w:cs="Arial"/>
          <w:szCs w:val="20"/>
        </w:rPr>
      </w:pPr>
      <w:r>
        <w:rPr>
          <w:rFonts w:cs="Arial"/>
          <w:szCs w:val="20"/>
        </w:rPr>
        <w:t xml:space="preserve">Please note that we will provide details of changes to your visa status to the UKVI. </w:t>
      </w:r>
    </w:p>
    <w:p w14:paraId="73A7FFF3" w14:textId="77777777" w:rsidR="003324C5" w:rsidRPr="001B16E2" w:rsidRDefault="003324C5" w:rsidP="003324C5">
      <w:pPr>
        <w:pStyle w:val="ListParagraph"/>
        <w:numPr>
          <w:ilvl w:val="0"/>
          <w:numId w:val="0"/>
        </w:numPr>
        <w:ind w:left="587"/>
        <w:rPr>
          <w:rFonts w:cs="Arial"/>
          <w:szCs w:val="20"/>
        </w:rPr>
      </w:pPr>
    </w:p>
    <w:p w14:paraId="0F1310DB" w14:textId="77777777" w:rsidR="003324C5" w:rsidRPr="00EA0D64" w:rsidRDefault="003324C5" w:rsidP="003324C5">
      <w:pPr>
        <w:pStyle w:val="ListParagraph"/>
        <w:numPr>
          <w:ilvl w:val="0"/>
          <w:numId w:val="48"/>
        </w:numPr>
        <w:autoSpaceDE w:val="0"/>
        <w:autoSpaceDN w:val="0"/>
        <w:adjustRightInd w:val="0"/>
        <w:spacing w:after="0"/>
        <w:ind w:left="284" w:hanging="284"/>
        <w:rPr>
          <w:rFonts w:cs="Arial"/>
          <w:szCs w:val="20"/>
        </w:rPr>
      </w:pPr>
      <w:r>
        <w:rPr>
          <w:rFonts w:cs="Arial"/>
          <w:szCs w:val="20"/>
        </w:rPr>
        <w:t>By signing this form, you are agreeing that the institution can share your permanent address with the UKVI to enable communication about your student visa.  You are also agreeing to provide your travel plans for leaving the UK to Registry so that these can be submitted to the UKVI.</w:t>
      </w:r>
    </w:p>
    <w:p w14:paraId="697A5389" w14:textId="77777777" w:rsidR="003324C5" w:rsidRPr="00EA0D64" w:rsidRDefault="003324C5" w:rsidP="003324C5">
      <w:pPr>
        <w:autoSpaceDE w:val="0"/>
        <w:autoSpaceDN w:val="0"/>
        <w:adjustRightInd w:val="0"/>
        <w:ind w:left="587" w:hanging="360"/>
        <w:rPr>
          <w:rFonts w:cs="Arial"/>
          <w:szCs w:val="20"/>
        </w:rPr>
      </w:pPr>
    </w:p>
    <w:p w14:paraId="14E38E88" w14:textId="77777777" w:rsidR="003324C5" w:rsidRDefault="003324C5" w:rsidP="003324C5">
      <w:pPr>
        <w:pStyle w:val="ListParagraph"/>
        <w:numPr>
          <w:ilvl w:val="0"/>
          <w:numId w:val="0"/>
        </w:numPr>
        <w:autoSpaceDE w:val="0"/>
        <w:autoSpaceDN w:val="0"/>
        <w:adjustRightInd w:val="0"/>
        <w:spacing w:after="0"/>
        <w:ind w:left="587"/>
        <w:rPr>
          <w:rFonts w:cs="Arial"/>
          <w:szCs w:val="20"/>
        </w:rPr>
      </w:pPr>
      <w:r>
        <w:rPr>
          <w:noProof/>
        </w:rPr>
        <mc:AlternateContent>
          <mc:Choice Requires="wps">
            <w:drawing>
              <wp:anchor distT="0" distB="0" distL="114300" distR="114300" simplePos="0" relativeHeight="251659264" behindDoc="0" locked="0" layoutInCell="1" allowOverlap="1" wp14:anchorId="1E4A3453" wp14:editId="1FC6260D">
                <wp:simplePos x="0" y="0"/>
                <wp:positionH relativeFrom="margin">
                  <wp:align>center</wp:align>
                </wp:positionH>
                <wp:positionV relativeFrom="paragraph">
                  <wp:posOffset>168275</wp:posOffset>
                </wp:positionV>
                <wp:extent cx="6276975" cy="1838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0780A" id="Rectangle 2" o:spid="_x0000_s1026" style="position:absolute;margin-left:0;margin-top:13.25pt;width:494.25pt;height:14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" fillcolor="white [3201]" strokecolor="black [3213]">
                <v:path arrowok="t"/>
                <w10:wrap anchorx="margin"/>
              </v:rect>
            </w:pict>
          </mc:Fallback>
        </mc:AlternateContent>
      </w:r>
      <w:r>
        <w:rPr>
          <w:noProof/>
        </w:rPr>
        <mc:AlternateContent>
          <mc:Choice Requires="wps">
            <w:drawing>
              <wp:anchor distT="45720" distB="45720" distL="114300" distR="114300" simplePos="0" relativeHeight="251660288" behindDoc="0" locked="0" layoutInCell="1" allowOverlap="1" wp14:anchorId="0FAE88A8" wp14:editId="35BD56E5">
                <wp:simplePos x="0" y="0"/>
                <wp:positionH relativeFrom="margin">
                  <wp:posOffset>-228600</wp:posOffset>
                </wp:positionH>
                <wp:positionV relativeFrom="paragraph">
                  <wp:posOffset>196850</wp:posOffset>
                </wp:positionV>
                <wp:extent cx="6019800" cy="5429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42925"/>
                        </a:xfrm>
                        <a:prstGeom prst="rect">
                          <a:avLst/>
                        </a:prstGeom>
                        <a:solidFill>
                          <a:schemeClr val="bg1"/>
                        </a:solidFill>
                        <a:ln w="9525">
                          <a:solidFill>
                            <a:schemeClr val="bg1"/>
                          </a:solidFill>
                          <a:miter lim="800000"/>
                          <a:headEnd/>
                          <a:tailEnd/>
                        </a:ln>
                      </wps:spPr>
                      <wps:txbx>
                        <w:txbxContent>
                          <w:p w14:paraId="79457ECB" w14:textId="77777777" w:rsidR="003324C5" w:rsidRDefault="003324C5" w:rsidP="003324C5">
                            <w:pPr>
                              <w:spacing w:after="120"/>
                              <w:rPr>
                                <w:rFonts w:cs="Arial"/>
                                <w:szCs w:val="20"/>
                              </w:rPr>
                            </w:pPr>
                            <w:r>
                              <w:rPr>
                                <w:rFonts w:cs="Arial"/>
                                <w:szCs w:val="20"/>
                              </w:rPr>
                              <w:t>Please provide information regarding your plan to leave the UK in the space below, for example, flight details and date of departure or details of your new sponsor if you are switching your studies to another institution who will sponsor your Visa.</w:t>
                            </w:r>
                          </w:p>
                          <w:p w14:paraId="7A1E2954" w14:textId="77777777" w:rsidR="003324C5" w:rsidRDefault="003324C5" w:rsidP="003324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E88A8" id="_x0000_t202" coordsize="21600,21600" o:spt="202" path="m,l,21600r21600,l21600,xe">
                <v:stroke joinstyle="miter"/>
                <v:path gradientshapeok="t" o:connecttype="rect"/>
              </v:shapetype>
              <v:shape id="Text Box 4" o:spid="_x0000_s1026" type="#_x0000_t202" style="position:absolute;left:0;text-align:left;margin-left:-18pt;margin-top:15.5pt;width:474pt;height:4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" fillcolor="white [3212]" strokecolor="white [3212]">
                <v:textbox>
                  <w:txbxContent>
                    <w:p w14:paraId="79457ECB" w14:textId="77777777" w:rsidR="003324C5" w:rsidRDefault="003324C5" w:rsidP="003324C5">
                      <w:pPr>
                        <w:spacing w:after="120"/>
                        <w:rPr>
                          <w:rFonts w:cs="Arial"/>
                          <w:szCs w:val="20"/>
                        </w:rPr>
                      </w:pPr>
                      <w:r>
                        <w:rPr>
                          <w:rFonts w:cs="Arial"/>
                          <w:szCs w:val="20"/>
                        </w:rPr>
                        <w:t>Please provide information regarding your plan to leave the UK in the space below, for example, flight details and date of departure or details of your new sponsor if you are switching your studies to another institution who will sponsor your Visa.</w:t>
                      </w:r>
                    </w:p>
                    <w:p w14:paraId="7A1E2954" w14:textId="77777777" w:rsidR="003324C5" w:rsidRDefault="003324C5" w:rsidP="003324C5"/>
                  </w:txbxContent>
                </v:textbox>
                <w10:wrap type="square" anchorx="margin"/>
              </v:shape>
            </w:pict>
          </mc:Fallback>
        </mc:AlternateContent>
      </w:r>
    </w:p>
    <w:p w14:paraId="78DFB020" w14:textId="77777777" w:rsidR="003324C5" w:rsidRDefault="003324C5" w:rsidP="003324C5">
      <w:pPr>
        <w:spacing w:after="120"/>
        <w:rPr>
          <w:rFonts w:cs="Arial"/>
        </w:rPr>
      </w:pPr>
    </w:p>
    <w:p w14:paraId="3874A8B9" w14:textId="77777777" w:rsidR="003324C5" w:rsidRDefault="003324C5" w:rsidP="003324C5">
      <w:pPr>
        <w:spacing w:after="120"/>
        <w:rPr>
          <w:rFonts w:cs="Arial"/>
        </w:rPr>
      </w:pPr>
    </w:p>
    <w:p w14:paraId="6E7986AA" w14:textId="77777777" w:rsidR="003324C5" w:rsidRDefault="003324C5" w:rsidP="003324C5">
      <w:pPr>
        <w:spacing w:after="120"/>
        <w:rPr>
          <w:rFonts w:cs="Arial"/>
        </w:rPr>
      </w:pPr>
    </w:p>
    <w:p w14:paraId="47301035" w14:textId="77777777" w:rsidR="003324C5" w:rsidRDefault="003324C5" w:rsidP="003324C5">
      <w:pPr>
        <w:spacing w:after="120"/>
        <w:rPr>
          <w:rFonts w:cs="Arial"/>
        </w:rPr>
      </w:pPr>
    </w:p>
    <w:p w14:paraId="19EAA330" w14:textId="77777777" w:rsidR="003324C5" w:rsidRDefault="003324C5" w:rsidP="003324C5"/>
    <w:p w14:paraId="59832B6C" w14:textId="77777777" w:rsidR="003324C5" w:rsidRDefault="003324C5" w:rsidP="003324C5">
      <w:pPr>
        <w:rPr>
          <w:rFonts w:cs="Arial"/>
          <w:szCs w:val="20"/>
        </w:rPr>
      </w:pPr>
    </w:p>
    <w:p w14:paraId="1825B6E9" w14:textId="77777777" w:rsidR="003324C5" w:rsidRDefault="003324C5" w:rsidP="003324C5">
      <w:pPr>
        <w:pStyle w:val="Heading1"/>
        <w:numPr>
          <w:ilvl w:val="0"/>
          <w:numId w:val="0"/>
        </w:numPr>
        <w:ind w:left="851" w:hanging="851"/>
      </w:pPr>
      <w:r>
        <w:t>Section 5 – Financial implications</w:t>
      </w:r>
    </w:p>
    <w:p w14:paraId="79E6D8F7" w14:textId="77777777" w:rsidR="003324C5" w:rsidRDefault="003324C5" w:rsidP="003324C5">
      <w:pPr>
        <w:pStyle w:val="Heading2"/>
        <w:numPr>
          <w:ilvl w:val="0"/>
          <w:numId w:val="0"/>
        </w:numPr>
        <w:ind w:left="851" w:hanging="851"/>
      </w:pPr>
      <w:r>
        <w:t>Financial Information</w:t>
      </w:r>
    </w:p>
    <w:p w14:paraId="281E7125" w14:textId="77777777" w:rsidR="003324C5" w:rsidRDefault="003324C5" w:rsidP="003324C5">
      <w:pPr>
        <w:spacing w:before="240" w:after="240"/>
        <w:rPr>
          <w:rFonts w:cs="Arial"/>
          <w:szCs w:val="28"/>
        </w:rPr>
      </w:pPr>
      <w:r>
        <w:rPr>
          <w:rFonts w:cs="Arial"/>
          <w:szCs w:val="28"/>
        </w:rPr>
        <w:t xml:space="preserve">Withdrawing from a course could have significant financial implications.  Please contact our Finance Department if anything is unclear or you have any further queries.  </w:t>
      </w:r>
    </w:p>
    <w:p w14:paraId="32E76432" w14:textId="77777777" w:rsidR="003324C5" w:rsidRDefault="003324C5" w:rsidP="003324C5">
      <w:pPr>
        <w:pStyle w:val="ListParagraph"/>
        <w:numPr>
          <w:ilvl w:val="0"/>
          <w:numId w:val="47"/>
        </w:numPr>
        <w:spacing w:before="240" w:after="240"/>
        <w:rPr>
          <w:rFonts w:cs="Arial"/>
          <w:szCs w:val="28"/>
        </w:rPr>
      </w:pPr>
      <w:r>
        <w:rPr>
          <w:rFonts w:cs="Arial"/>
          <w:szCs w:val="28"/>
        </w:rPr>
        <w:t xml:space="preserve">If you are funded by a Student Loans Company (SLC), Bloomsbury Institute will normally only collect funds from SLC until the date of your withdrawal, the remainder of your outstanding fees you would become liable for.  Please contact </w:t>
      </w:r>
      <w:hyperlink r:id="rId13" w:history="1">
        <w:r w:rsidRPr="00154C21">
          <w:rPr>
            <w:rStyle w:val="Hyperlink"/>
            <w:szCs w:val="28"/>
          </w:rPr>
          <w:t>financequeries@bil.ac.uk</w:t>
        </w:r>
      </w:hyperlink>
      <w:r>
        <w:rPr>
          <w:rFonts w:cs="Arial"/>
          <w:szCs w:val="28"/>
        </w:rPr>
        <w:t xml:space="preserve"> for more information.</w:t>
      </w:r>
    </w:p>
    <w:p w14:paraId="71FB9E23" w14:textId="77777777" w:rsidR="003324C5" w:rsidRDefault="003324C5" w:rsidP="003324C5">
      <w:pPr>
        <w:pStyle w:val="ListParagraph"/>
        <w:numPr>
          <w:ilvl w:val="0"/>
          <w:numId w:val="0"/>
        </w:numPr>
        <w:spacing w:before="240" w:after="240"/>
        <w:ind w:left="720"/>
        <w:rPr>
          <w:rFonts w:cs="Arial"/>
          <w:szCs w:val="28"/>
        </w:rPr>
      </w:pPr>
    </w:p>
    <w:p w14:paraId="5CEEABF5" w14:textId="77777777" w:rsidR="003324C5" w:rsidRDefault="003324C5" w:rsidP="003324C5">
      <w:pPr>
        <w:pStyle w:val="ListParagraph"/>
        <w:numPr>
          <w:ilvl w:val="0"/>
          <w:numId w:val="47"/>
        </w:numPr>
        <w:spacing w:before="240" w:after="240"/>
        <w:ind w:left="709"/>
        <w:rPr>
          <w:rFonts w:cs="Arial"/>
          <w:szCs w:val="28"/>
        </w:rPr>
      </w:pPr>
      <w:r w:rsidRPr="00EA0D64">
        <w:rPr>
          <w:rFonts w:cs="Arial"/>
          <w:szCs w:val="28"/>
        </w:rPr>
        <w:lastRenderedPageBreak/>
        <w:t>If you are funding your studies privately, you will normally still be liable for the full tuition fee,</w:t>
      </w:r>
      <w:r>
        <w:rPr>
          <w:rFonts w:cs="Arial"/>
          <w:szCs w:val="28"/>
        </w:rPr>
        <w:t xml:space="preserve"> </w:t>
      </w:r>
      <w:r w:rsidRPr="00EA0D64">
        <w:rPr>
          <w:rFonts w:cs="Arial"/>
          <w:szCs w:val="28"/>
        </w:rPr>
        <w:t xml:space="preserve">please contact </w:t>
      </w:r>
      <w:hyperlink r:id="rId14" w:history="1">
        <w:r w:rsidRPr="00A27097">
          <w:rPr>
            <w:rStyle w:val="Hyperlink"/>
          </w:rPr>
          <w:t>financequeries@bil.ac.uk</w:t>
        </w:r>
      </w:hyperlink>
      <w:r>
        <w:t xml:space="preserve"> </w:t>
      </w:r>
      <w:r w:rsidRPr="00EA0D64">
        <w:rPr>
          <w:rFonts w:cs="Arial"/>
          <w:szCs w:val="28"/>
        </w:rPr>
        <w:t>for more information.</w:t>
      </w:r>
    </w:p>
    <w:p w14:paraId="4B47D0F6" w14:textId="77777777" w:rsidR="003324C5" w:rsidRDefault="003324C5" w:rsidP="003324C5"/>
    <w:p w14:paraId="1D2849FB" w14:textId="77777777" w:rsidR="003324C5" w:rsidRDefault="003324C5" w:rsidP="003324C5">
      <w:pPr>
        <w:pStyle w:val="Heading1"/>
        <w:numPr>
          <w:ilvl w:val="0"/>
          <w:numId w:val="0"/>
        </w:numPr>
        <w:ind w:left="851" w:hanging="851"/>
      </w:pPr>
      <w:r>
        <w:t>Section 6 – Declaration and signature</w:t>
      </w:r>
    </w:p>
    <w:p w14:paraId="2DAAE924" w14:textId="77777777" w:rsidR="003324C5" w:rsidRDefault="003324C5" w:rsidP="003324C5">
      <w:pPr>
        <w:autoSpaceDE w:val="0"/>
        <w:autoSpaceDN w:val="0"/>
        <w:adjustRightInd w:val="0"/>
        <w:rPr>
          <w:rFonts w:cs="Arial"/>
        </w:rPr>
      </w:pPr>
      <w:r>
        <w:rPr>
          <w:rFonts w:cs="Arial"/>
        </w:rPr>
        <w:t xml:space="preserve">I, the undersigned, confirm that I have discussed and understood the financial implication outlined </w:t>
      </w:r>
      <w:r>
        <w:rPr>
          <w:rFonts w:cs="Arial"/>
          <w:b/>
        </w:rPr>
        <w:t xml:space="preserve">in Section 5 </w:t>
      </w:r>
      <w:r>
        <w:rPr>
          <w:rFonts w:cs="Arial"/>
        </w:rPr>
        <w:t>and that, in accordance with Bloomsbury Institute’s Terms &amp; Conditions, I may still be liable for the entire tuition fee despite withdrawing from my studies.</w:t>
      </w:r>
    </w:p>
    <w:p w14:paraId="10BEE472" w14:textId="77777777" w:rsidR="003324C5" w:rsidRDefault="003324C5" w:rsidP="003324C5">
      <w:pPr>
        <w:autoSpaceDE w:val="0"/>
        <w:autoSpaceDN w:val="0"/>
        <w:adjustRightInd w:val="0"/>
        <w:rPr>
          <w:rFonts w:cs="Arial"/>
        </w:rPr>
      </w:pPr>
    </w:p>
    <w:p w14:paraId="064E9F24" w14:textId="77777777" w:rsidR="003324C5" w:rsidRDefault="003324C5" w:rsidP="003324C5">
      <w:pPr>
        <w:autoSpaceDE w:val="0"/>
        <w:autoSpaceDN w:val="0"/>
        <w:adjustRightInd w:val="0"/>
        <w:rPr>
          <w:rFonts w:cs="Arial"/>
        </w:rPr>
      </w:pPr>
      <w:r>
        <w:rPr>
          <w:rFonts w:cs="Arial"/>
        </w:rPr>
        <w:t xml:space="preserve">I understand that the official date of withdrawal is the date my signed form is received by the Academic Administrator, however, the withdrawal process may take up to 5 working days to complete. </w:t>
      </w:r>
    </w:p>
    <w:p w14:paraId="113BE4A0" w14:textId="77777777" w:rsidR="003324C5" w:rsidRDefault="003324C5" w:rsidP="003324C5">
      <w:pPr>
        <w:autoSpaceDE w:val="0"/>
        <w:autoSpaceDN w:val="0"/>
        <w:adjustRightInd w:val="0"/>
        <w:rPr>
          <w:rFonts w:cs="Arial"/>
        </w:rPr>
      </w:pPr>
    </w:p>
    <w:p w14:paraId="41BE789C" w14:textId="77777777" w:rsidR="003324C5" w:rsidRDefault="003324C5" w:rsidP="003324C5">
      <w:pPr>
        <w:autoSpaceDE w:val="0"/>
        <w:autoSpaceDN w:val="0"/>
        <w:adjustRightInd w:val="0"/>
        <w:rPr>
          <w:rFonts w:cs="Arial"/>
        </w:rPr>
      </w:pPr>
    </w:p>
    <w:p w14:paraId="4325D223" w14:textId="77777777" w:rsidR="003324C5" w:rsidRDefault="003324C5" w:rsidP="003324C5">
      <w:pPr>
        <w:autoSpaceDE w:val="0"/>
        <w:autoSpaceDN w:val="0"/>
        <w:adjustRightInd w:val="0"/>
        <w:rPr>
          <w:rFonts w:cs="Arial"/>
          <w:szCs w:val="20"/>
        </w:rPr>
      </w:pPr>
      <w:r>
        <w:rPr>
          <w:rFonts w:cs="Arial"/>
          <w:b/>
          <w:szCs w:val="20"/>
        </w:rPr>
        <w:t>Signature:</w:t>
      </w:r>
      <w:r>
        <w:rPr>
          <w:rFonts w:cs="Arial"/>
          <w:szCs w:val="20"/>
        </w:rPr>
        <w:t xml:space="preserve"> ____________________________________                       </w:t>
      </w:r>
      <w:r>
        <w:rPr>
          <w:rFonts w:cs="Arial"/>
          <w:b/>
          <w:szCs w:val="20"/>
        </w:rPr>
        <w:t>Date:</w:t>
      </w:r>
      <w:r>
        <w:rPr>
          <w:rFonts w:cs="Arial"/>
          <w:szCs w:val="20"/>
        </w:rPr>
        <w:t xml:space="preserve"> ___________________</w:t>
      </w:r>
    </w:p>
    <w:p w14:paraId="1CFB5DE9" w14:textId="77777777" w:rsidR="003324C5" w:rsidRDefault="003324C5" w:rsidP="003324C5">
      <w:pPr>
        <w:autoSpaceDE w:val="0"/>
        <w:autoSpaceDN w:val="0"/>
        <w:adjustRightInd w:val="0"/>
        <w:rPr>
          <w:rFonts w:cs="Arial"/>
        </w:rPr>
      </w:pPr>
    </w:p>
    <w:p w14:paraId="724E7B46" w14:textId="77777777" w:rsidR="003324C5" w:rsidRDefault="003324C5" w:rsidP="003324C5"/>
    <w:p w14:paraId="47DC1F25" w14:textId="77777777" w:rsidR="003324C5" w:rsidRDefault="003324C5" w:rsidP="003324C5">
      <w:pPr>
        <w:rPr>
          <w:b/>
        </w:rPr>
      </w:pPr>
      <w:r w:rsidRPr="00EA0D64">
        <w:rPr>
          <w:b/>
        </w:rPr>
        <w:t>N.B. Please return th</w:t>
      </w:r>
      <w:r>
        <w:rPr>
          <w:b/>
        </w:rPr>
        <w:t>is</w:t>
      </w:r>
      <w:r w:rsidRPr="00EA0D64">
        <w:rPr>
          <w:b/>
        </w:rPr>
        <w:t xml:space="preserve"> completed form </w:t>
      </w:r>
      <w:r>
        <w:rPr>
          <w:b/>
        </w:rPr>
        <w:t xml:space="preserve">on SSP </w:t>
      </w:r>
      <w:r w:rsidRPr="00EA0D64">
        <w:rPr>
          <w:b/>
        </w:rPr>
        <w:t>and all Bloomsbury Institute</w:t>
      </w:r>
      <w:r>
        <w:rPr>
          <w:b/>
        </w:rPr>
        <w:t xml:space="preserve"> </w:t>
      </w:r>
      <w:r w:rsidRPr="00EA0D64">
        <w:rPr>
          <w:b/>
        </w:rPr>
        <w:t xml:space="preserve">ID cards, Student Central/ULU </w:t>
      </w:r>
      <w:proofErr w:type="gramStart"/>
      <w:r w:rsidRPr="00EA0D64">
        <w:rPr>
          <w:b/>
        </w:rPr>
        <w:t>cards</w:t>
      </w:r>
      <w:proofErr w:type="gramEnd"/>
      <w:r w:rsidRPr="00EA0D64">
        <w:rPr>
          <w:b/>
        </w:rPr>
        <w:t xml:space="preserve"> and Birkbeck Library cards to the Main Reception. </w:t>
      </w:r>
      <w:r>
        <w:rPr>
          <w:b/>
        </w:rPr>
        <w:t xml:space="preserve"> </w:t>
      </w:r>
      <w:r w:rsidRPr="00EA0D64">
        <w:rPr>
          <w:b/>
        </w:rPr>
        <w:t>Without the return of these items, your withdrawal may not be finalised.</w:t>
      </w:r>
    </w:p>
    <w:p w14:paraId="62A3ABE0" w14:textId="77777777" w:rsidR="003324C5" w:rsidRDefault="003324C5" w:rsidP="003324C5">
      <w:pPr>
        <w:rPr>
          <w:b/>
        </w:rPr>
      </w:pPr>
      <w:r>
        <w:rPr>
          <w:rFonts w:ascii="Times New Roman" w:hAnsi="Times New Roman"/>
          <w:noProof/>
          <w:sz w:val="24"/>
          <w:szCs w:val="24"/>
          <w:lang w:eastAsia="en-GB"/>
        </w:rPr>
        <mc:AlternateContent>
          <mc:Choice Requires="wps">
            <w:drawing>
              <wp:anchor distT="0" distB="0" distL="114300" distR="114300" simplePos="0" relativeHeight="251661312" behindDoc="1" locked="0" layoutInCell="1" allowOverlap="1" wp14:anchorId="3BBB5C12" wp14:editId="1DC7DFF4">
                <wp:simplePos x="0" y="0"/>
                <wp:positionH relativeFrom="margin">
                  <wp:align>left</wp:align>
                </wp:positionH>
                <wp:positionV relativeFrom="paragraph">
                  <wp:posOffset>287655</wp:posOffset>
                </wp:positionV>
                <wp:extent cx="6286500" cy="3733800"/>
                <wp:effectExtent l="0" t="0" r="19050" b="19050"/>
                <wp:wrapTight wrapText="bothSides">
                  <wp:wrapPolygon edited="0">
                    <wp:start x="0" y="0"/>
                    <wp:lineTo x="0" y="21600"/>
                    <wp:lineTo x="21600" y="21600"/>
                    <wp:lineTo x="21600"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733800"/>
                        </a:xfrm>
                        <a:prstGeom prst="rect">
                          <a:avLst/>
                        </a:prstGeom>
                        <a:solidFill>
                          <a:schemeClr val="bg1">
                            <a:lumMod val="85000"/>
                          </a:schemeClr>
                        </a:solidFill>
                        <a:ln w="12700">
                          <a:solidFill>
                            <a:srgbClr val="000000">
                              <a:alpha val="89000"/>
                            </a:srgbClr>
                          </a:solidFill>
                          <a:miter lim="800000"/>
                          <a:headEnd/>
                          <a:tailEnd/>
                        </a:ln>
                      </wps:spPr>
                      <wps:txbx>
                        <w:txbxContent>
                          <w:p w14:paraId="7C159A50" w14:textId="77777777" w:rsidR="003324C5" w:rsidRDefault="003324C5" w:rsidP="003324C5">
                            <w:pPr>
                              <w:autoSpaceDE w:val="0"/>
                              <w:autoSpaceDN w:val="0"/>
                              <w:adjustRightInd w:val="0"/>
                              <w:rPr>
                                <w:rFonts w:cs="Arial"/>
                                <w:b/>
                                <w:sz w:val="24"/>
                                <w:u w:val="single"/>
                              </w:rPr>
                            </w:pPr>
                            <w:r>
                              <w:rPr>
                                <w:rFonts w:cs="Arial"/>
                                <w:b/>
                                <w:sz w:val="24"/>
                                <w:u w:val="single"/>
                              </w:rPr>
                              <w:t>Office Use Only</w:t>
                            </w:r>
                          </w:p>
                          <w:p w14:paraId="63CDE5F9" w14:textId="77777777" w:rsidR="003324C5" w:rsidRDefault="003324C5" w:rsidP="003324C5">
                            <w:pPr>
                              <w:autoSpaceDE w:val="0"/>
                              <w:autoSpaceDN w:val="0"/>
                              <w:adjustRightInd w:val="0"/>
                              <w:rPr>
                                <w:rFonts w:cs="Arial"/>
                                <w:b/>
                                <w:sz w:val="18"/>
                                <w:u w:val="single"/>
                              </w:rPr>
                            </w:pPr>
                          </w:p>
                          <w:p w14:paraId="6CFC657C" w14:textId="77777777" w:rsidR="003324C5" w:rsidRDefault="003324C5" w:rsidP="003324C5">
                            <w:pPr>
                              <w:autoSpaceDE w:val="0"/>
                              <w:autoSpaceDN w:val="0"/>
                              <w:adjustRightInd w:val="0"/>
                              <w:spacing w:line="360" w:lineRule="auto"/>
                              <w:rPr>
                                <w:rFonts w:cs="Arial"/>
                                <w:b/>
                              </w:rPr>
                            </w:pPr>
                            <w:r>
                              <w:rPr>
                                <w:rFonts w:cs="Arial"/>
                                <w:b/>
                              </w:rPr>
                              <w:t>Finance</w:t>
                            </w:r>
                            <w:r>
                              <w:rPr>
                                <w:rFonts w:cs="Arial"/>
                              </w:rPr>
                              <w:t xml:space="preserve"> informed: </w:t>
                            </w:r>
                            <w:r>
                              <w:rPr>
                                <w:rFonts w:cs="Arial"/>
                                <w:b/>
                              </w:rPr>
                              <w:t>(Y / N)</w:t>
                            </w:r>
                          </w:p>
                          <w:p w14:paraId="29CE32B2" w14:textId="77777777" w:rsidR="003324C5" w:rsidRDefault="003324C5" w:rsidP="003324C5">
                            <w:pPr>
                              <w:autoSpaceDE w:val="0"/>
                              <w:autoSpaceDN w:val="0"/>
                              <w:adjustRightInd w:val="0"/>
                              <w:spacing w:line="360" w:lineRule="auto"/>
                              <w:rPr>
                                <w:rFonts w:cs="Arial"/>
                                <w:sz w:val="8"/>
                                <w:szCs w:val="8"/>
                              </w:rPr>
                            </w:pPr>
                          </w:p>
                          <w:p w14:paraId="667B98D3" w14:textId="77777777" w:rsidR="003324C5" w:rsidRDefault="003324C5" w:rsidP="003324C5">
                            <w:pPr>
                              <w:autoSpaceDE w:val="0"/>
                              <w:autoSpaceDN w:val="0"/>
                              <w:adjustRightInd w:val="0"/>
                              <w:spacing w:line="480" w:lineRule="auto"/>
                              <w:ind w:left="1276" w:hanging="1276"/>
                              <w:rPr>
                                <w:rFonts w:cs="Arial"/>
                                <w:b/>
                              </w:rPr>
                            </w:pPr>
                            <w:r>
                              <w:rPr>
                                <w:rFonts w:cs="Arial"/>
                                <w:b/>
                              </w:rPr>
                              <w:t>LTT</w:t>
                            </w:r>
                            <w:r>
                              <w:rPr>
                                <w:rFonts w:cs="Arial"/>
                              </w:rPr>
                              <w:t xml:space="preserve"> / </w:t>
                            </w:r>
                            <w:r w:rsidRPr="00EA0D64">
                              <w:rPr>
                                <w:rFonts w:cs="Arial"/>
                                <w:b/>
                              </w:rPr>
                              <w:t>IT</w:t>
                            </w:r>
                            <w:r>
                              <w:rPr>
                                <w:rFonts w:cs="Arial"/>
                              </w:rPr>
                              <w:t xml:space="preserve"> informed for removal of e-learning accounts: </w:t>
                            </w:r>
                            <w:r>
                              <w:rPr>
                                <w:rFonts w:cs="Arial"/>
                                <w:b/>
                              </w:rPr>
                              <w:t>(Y / N)</w:t>
                            </w:r>
                          </w:p>
                          <w:p w14:paraId="2EA2BF67" w14:textId="77777777" w:rsidR="003324C5" w:rsidRDefault="003324C5" w:rsidP="003324C5">
                            <w:pPr>
                              <w:autoSpaceDE w:val="0"/>
                              <w:autoSpaceDN w:val="0"/>
                              <w:adjustRightInd w:val="0"/>
                              <w:spacing w:line="480" w:lineRule="auto"/>
                              <w:ind w:left="1276" w:hanging="1276"/>
                              <w:rPr>
                                <w:rFonts w:cs="Arial"/>
                                <w:b/>
                              </w:rPr>
                            </w:pPr>
                            <w:r w:rsidRPr="00EA0D64">
                              <w:rPr>
                                <w:rFonts w:cs="Arial"/>
                                <w:b/>
                              </w:rPr>
                              <w:t>Timetable</w:t>
                            </w:r>
                            <w:r>
                              <w:rPr>
                                <w:rFonts w:cs="Arial"/>
                              </w:rPr>
                              <w:t xml:space="preserve"> informed: </w:t>
                            </w:r>
                            <w:r w:rsidRPr="00EA0D64">
                              <w:rPr>
                                <w:rFonts w:cs="Arial"/>
                                <w:b/>
                              </w:rPr>
                              <w:t>(Y / N)</w:t>
                            </w:r>
                          </w:p>
                          <w:p w14:paraId="3495A9B6" w14:textId="77777777" w:rsidR="003324C5" w:rsidRDefault="003324C5" w:rsidP="003324C5">
                            <w:pPr>
                              <w:autoSpaceDE w:val="0"/>
                              <w:autoSpaceDN w:val="0"/>
                              <w:adjustRightInd w:val="0"/>
                              <w:spacing w:line="480" w:lineRule="auto"/>
                              <w:ind w:left="1276" w:hanging="1276"/>
                              <w:rPr>
                                <w:rFonts w:cs="Arial"/>
                              </w:rPr>
                            </w:pPr>
                            <w:r w:rsidRPr="00EA0D64">
                              <w:rPr>
                                <w:rFonts w:cs="Arial"/>
                                <w:b/>
                              </w:rPr>
                              <w:t>University of Northampton</w:t>
                            </w:r>
                            <w:r>
                              <w:rPr>
                                <w:rFonts w:cs="Arial"/>
                              </w:rPr>
                              <w:t xml:space="preserve"> informed: </w:t>
                            </w:r>
                            <w:r w:rsidRPr="00EA0D64">
                              <w:rPr>
                                <w:rFonts w:cs="Arial"/>
                                <w:b/>
                              </w:rPr>
                              <w:t>(Y / N)</w:t>
                            </w:r>
                          </w:p>
                          <w:p w14:paraId="6C9C760B" w14:textId="77777777" w:rsidR="003324C5" w:rsidRDefault="003324C5" w:rsidP="003324C5">
                            <w:pPr>
                              <w:autoSpaceDE w:val="0"/>
                              <w:autoSpaceDN w:val="0"/>
                              <w:adjustRightInd w:val="0"/>
                              <w:spacing w:line="360" w:lineRule="auto"/>
                              <w:rPr>
                                <w:rFonts w:cs="Arial"/>
                                <w:b/>
                              </w:rPr>
                            </w:pPr>
                            <w:r w:rsidRPr="00EA0D64">
                              <w:rPr>
                                <w:rFonts w:cs="Arial"/>
                                <w:b/>
                              </w:rPr>
                              <w:t xml:space="preserve">UKVI </w:t>
                            </w:r>
                            <w:r w:rsidRPr="00EA0D64">
                              <w:rPr>
                                <w:rFonts w:cs="Arial"/>
                              </w:rPr>
                              <w:t>Notification</w:t>
                            </w:r>
                            <w:r>
                              <w:rPr>
                                <w:rFonts w:cs="Arial"/>
                              </w:rPr>
                              <w:t xml:space="preserve"> Process: </w:t>
                            </w:r>
                            <w:r>
                              <w:rPr>
                                <w:rFonts w:cs="Arial"/>
                                <w:b/>
                              </w:rPr>
                              <w:t>(Y / N)</w:t>
                            </w:r>
                          </w:p>
                          <w:p w14:paraId="49697669" w14:textId="77777777" w:rsidR="003324C5" w:rsidRDefault="003324C5" w:rsidP="003324C5">
                            <w:pPr>
                              <w:autoSpaceDE w:val="0"/>
                              <w:autoSpaceDN w:val="0"/>
                              <w:adjustRightInd w:val="0"/>
                              <w:spacing w:line="360" w:lineRule="auto"/>
                              <w:rPr>
                                <w:rFonts w:cs="Arial"/>
                              </w:rPr>
                            </w:pPr>
                          </w:p>
                          <w:p w14:paraId="6DF08211" w14:textId="77777777" w:rsidR="003324C5" w:rsidRDefault="003324C5" w:rsidP="003324C5">
                            <w:pPr>
                              <w:autoSpaceDE w:val="0"/>
                              <w:autoSpaceDN w:val="0"/>
                              <w:adjustRightInd w:val="0"/>
                              <w:spacing w:line="360" w:lineRule="auto"/>
                              <w:rPr>
                                <w:rFonts w:cs="Arial"/>
                              </w:rPr>
                            </w:pPr>
                            <w:r>
                              <w:rPr>
                                <w:rFonts w:cs="Arial"/>
                              </w:rPr>
                              <w:t xml:space="preserve">Withdrawal logged and form processed, </w:t>
                            </w:r>
                            <w:proofErr w:type="gramStart"/>
                            <w:r>
                              <w:rPr>
                                <w:rFonts w:cs="Arial"/>
                              </w:rPr>
                              <w:t>scanned</w:t>
                            </w:r>
                            <w:proofErr w:type="gramEnd"/>
                            <w:r>
                              <w:rPr>
                                <w:rFonts w:cs="Arial"/>
                              </w:rPr>
                              <w:t xml:space="preserve"> and uploaded to student record on ORACLE: </w:t>
                            </w:r>
                            <w:r>
                              <w:rPr>
                                <w:rFonts w:cs="Arial"/>
                                <w:b/>
                              </w:rPr>
                              <w:t>(Y / N)</w:t>
                            </w:r>
                          </w:p>
                          <w:p w14:paraId="3EBAC3E8" w14:textId="77777777" w:rsidR="003324C5" w:rsidRDefault="003324C5" w:rsidP="003324C5">
                            <w:pPr>
                              <w:autoSpaceDE w:val="0"/>
                              <w:autoSpaceDN w:val="0"/>
                              <w:adjustRightInd w:val="0"/>
                              <w:spacing w:line="360" w:lineRule="auto"/>
                              <w:rPr>
                                <w:rFonts w:cs="Arial"/>
                              </w:rPr>
                            </w:pPr>
                          </w:p>
                          <w:p w14:paraId="1DFA6D55" w14:textId="77777777" w:rsidR="003324C5" w:rsidRDefault="003324C5" w:rsidP="003324C5">
                            <w:pPr>
                              <w:autoSpaceDE w:val="0"/>
                              <w:autoSpaceDN w:val="0"/>
                              <w:adjustRightInd w:val="0"/>
                              <w:spacing w:line="480" w:lineRule="auto"/>
                              <w:rPr>
                                <w:rFonts w:cs="Arial"/>
                              </w:rPr>
                            </w:pPr>
                            <w:r>
                              <w:rPr>
                                <w:rFonts w:cs="Arial"/>
                              </w:rPr>
                              <w:t>Processed by (Academic Administrator): ________________________________________________</w:t>
                            </w:r>
                          </w:p>
                          <w:p w14:paraId="2B410563" w14:textId="77777777" w:rsidR="003324C5" w:rsidRDefault="003324C5" w:rsidP="003324C5">
                            <w:pPr>
                              <w:autoSpaceDE w:val="0"/>
                              <w:autoSpaceDN w:val="0"/>
                              <w:adjustRightInd w:val="0"/>
                              <w:spacing w:line="480" w:lineRule="auto"/>
                              <w:rPr>
                                <w:rFonts w:cs="Arial"/>
                              </w:rPr>
                            </w:pPr>
                          </w:p>
                          <w:p w14:paraId="78786095" w14:textId="77777777" w:rsidR="003324C5" w:rsidRDefault="003324C5" w:rsidP="003324C5">
                            <w:pPr>
                              <w:autoSpaceDE w:val="0"/>
                              <w:autoSpaceDN w:val="0"/>
                              <w:adjustRightInd w:val="0"/>
                              <w:spacing w:line="480" w:lineRule="auto"/>
                            </w:pPr>
                            <w:r w:rsidRPr="00EA0D64">
                              <w:rPr>
                                <w:rFonts w:cs="Arial"/>
                                <w:b/>
                              </w:rPr>
                              <w:t>Signature</w:t>
                            </w:r>
                            <w:r>
                              <w:rPr>
                                <w:rFonts w:cs="Arial"/>
                              </w:rPr>
                              <w:t xml:space="preserve">: __________________________________                   </w:t>
                            </w:r>
                            <w:r w:rsidRPr="00EA0D64">
                              <w:rPr>
                                <w:rFonts w:cs="Arial"/>
                                <w:b/>
                              </w:rPr>
                              <w:t>Date</w:t>
                            </w:r>
                            <w:r>
                              <w:rPr>
                                <w:rFonts w:cs="Arial"/>
                              </w:rPr>
                              <w:t>: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B5C12" id="Text Box 217" o:spid="_x0000_s1027" type="#_x0000_t202" style="position:absolute;left:0;text-align:left;margin-left:0;margin-top:22.65pt;width:495pt;height:29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" fillcolor="#d8d8d8 [2732]" strokeweight="1pt">
                <v:stroke opacity="58339f"/>
                <v:textbox>
                  <w:txbxContent>
                    <w:p w14:paraId="7C159A50" w14:textId="77777777" w:rsidR="003324C5" w:rsidRDefault="003324C5" w:rsidP="003324C5">
                      <w:pPr>
                        <w:autoSpaceDE w:val="0"/>
                        <w:autoSpaceDN w:val="0"/>
                        <w:adjustRightInd w:val="0"/>
                        <w:rPr>
                          <w:rFonts w:cs="Arial"/>
                          <w:b/>
                          <w:sz w:val="24"/>
                          <w:u w:val="single"/>
                        </w:rPr>
                      </w:pPr>
                      <w:r>
                        <w:rPr>
                          <w:rFonts w:cs="Arial"/>
                          <w:b/>
                          <w:sz w:val="24"/>
                          <w:u w:val="single"/>
                        </w:rPr>
                        <w:t>Office Use Only</w:t>
                      </w:r>
                    </w:p>
                    <w:p w14:paraId="63CDE5F9" w14:textId="77777777" w:rsidR="003324C5" w:rsidRDefault="003324C5" w:rsidP="003324C5">
                      <w:pPr>
                        <w:autoSpaceDE w:val="0"/>
                        <w:autoSpaceDN w:val="0"/>
                        <w:adjustRightInd w:val="0"/>
                        <w:rPr>
                          <w:rFonts w:cs="Arial"/>
                          <w:b/>
                          <w:sz w:val="18"/>
                          <w:u w:val="single"/>
                        </w:rPr>
                      </w:pPr>
                    </w:p>
                    <w:p w14:paraId="6CFC657C" w14:textId="77777777" w:rsidR="003324C5" w:rsidRDefault="003324C5" w:rsidP="003324C5">
                      <w:pPr>
                        <w:autoSpaceDE w:val="0"/>
                        <w:autoSpaceDN w:val="0"/>
                        <w:adjustRightInd w:val="0"/>
                        <w:spacing w:line="360" w:lineRule="auto"/>
                        <w:rPr>
                          <w:rFonts w:cs="Arial"/>
                          <w:b/>
                        </w:rPr>
                      </w:pPr>
                      <w:r>
                        <w:rPr>
                          <w:rFonts w:cs="Arial"/>
                          <w:b/>
                        </w:rPr>
                        <w:t>Finance</w:t>
                      </w:r>
                      <w:r>
                        <w:rPr>
                          <w:rFonts w:cs="Arial"/>
                        </w:rPr>
                        <w:t xml:space="preserve"> informed: </w:t>
                      </w:r>
                      <w:r>
                        <w:rPr>
                          <w:rFonts w:cs="Arial"/>
                          <w:b/>
                        </w:rPr>
                        <w:t>(Y / N)</w:t>
                      </w:r>
                    </w:p>
                    <w:p w14:paraId="29CE32B2" w14:textId="77777777" w:rsidR="003324C5" w:rsidRDefault="003324C5" w:rsidP="003324C5">
                      <w:pPr>
                        <w:autoSpaceDE w:val="0"/>
                        <w:autoSpaceDN w:val="0"/>
                        <w:adjustRightInd w:val="0"/>
                        <w:spacing w:line="360" w:lineRule="auto"/>
                        <w:rPr>
                          <w:rFonts w:cs="Arial"/>
                          <w:sz w:val="8"/>
                          <w:szCs w:val="8"/>
                        </w:rPr>
                      </w:pPr>
                    </w:p>
                    <w:p w14:paraId="667B98D3" w14:textId="77777777" w:rsidR="003324C5" w:rsidRDefault="003324C5" w:rsidP="003324C5">
                      <w:pPr>
                        <w:autoSpaceDE w:val="0"/>
                        <w:autoSpaceDN w:val="0"/>
                        <w:adjustRightInd w:val="0"/>
                        <w:spacing w:line="480" w:lineRule="auto"/>
                        <w:ind w:left="1276" w:hanging="1276"/>
                        <w:rPr>
                          <w:rFonts w:cs="Arial"/>
                          <w:b/>
                        </w:rPr>
                      </w:pPr>
                      <w:r>
                        <w:rPr>
                          <w:rFonts w:cs="Arial"/>
                          <w:b/>
                        </w:rPr>
                        <w:t>LTT</w:t>
                      </w:r>
                      <w:r>
                        <w:rPr>
                          <w:rFonts w:cs="Arial"/>
                        </w:rPr>
                        <w:t xml:space="preserve"> / </w:t>
                      </w:r>
                      <w:r w:rsidRPr="00EA0D64">
                        <w:rPr>
                          <w:rFonts w:cs="Arial"/>
                          <w:b/>
                        </w:rPr>
                        <w:t>IT</w:t>
                      </w:r>
                      <w:r>
                        <w:rPr>
                          <w:rFonts w:cs="Arial"/>
                        </w:rPr>
                        <w:t xml:space="preserve"> informed for removal of e-learning accounts: </w:t>
                      </w:r>
                      <w:r>
                        <w:rPr>
                          <w:rFonts w:cs="Arial"/>
                          <w:b/>
                        </w:rPr>
                        <w:t>(Y / N)</w:t>
                      </w:r>
                    </w:p>
                    <w:p w14:paraId="2EA2BF67" w14:textId="77777777" w:rsidR="003324C5" w:rsidRDefault="003324C5" w:rsidP="003324C5">
                      <w:pPr>
                        <w:autoSpaceDE w:val="0"/>
                        <w:autoSpaceDN w:val="0"/>
                        <w:adjustRightInd w:val="0"/>
                        <w:spacing w:line="480" w:lineRule="auto"/>
                        <w:ind w:left="1276" w:hanging="1276"/>
                        <w:rPr>
                          <w:rFonts w:cs="Arial"/>
                          <w:b/>
                        </w:rPr>
                      </w:pPr>
                      <w:r w:rsidRPr="00EA0D64">
                        <w:rPr>
                          <w:rFonts w:cs="Arial"/>
                          <w:b/>
                        </w:rPr>
                        <w:t>Timetable</w:t>
                      </w:r>
                      <w:r>
                        <w:rPr>
                          <w:rFonts w:cs="Arial"/>
                        </w:rPr>
                        <w:t xml:space="preserve"> informed: </w:t>
                      </w:r>
                      <w:r w:rsidRPr="00EA0D64">
                        <w:rPr>
                          <w:rFonts w:cs="Arial"/>
                          <w:b/>
                        </w:rPr>
                        <w:t>(Y / N)</w:t>
                      </w:r>
                    </w:p>
                    <w:p w14:paraId="3495A9B6" w14:textId="77777777" w:rsidR="003324C5" w:rsidRDefault="003324C5" w:rsidP="003324C5">
                      <w:pPr>
                        <w:autoSpaceDE w:val="0"/>
                        <w:autoSpaceDN w:val="0"/>
                        <w:adjustRightInd w:val="0"/>
                        <w:spacing w:line="480" w:lineRule="auto"/>
                        <w:ind w:left="1276" w:hanging="1276"/>
                        <w:rPr>
                          <w:rFonts w:cs="Arial"/>
                        </w:rPr>
                      </w:pPr>
                      <w:r w:rsidRPr="00EA0D64">
                        <w:rPr>
                          <w:rFonts w:cs="Arial"/>
                          <w:b/>
                        </w:rPr>
                        <w:t>University of Northampton</w:t>
                      </w:r>
                      <w:r>
                        <w:rPr>
                          <w:rFonts w:cs="Arial"/>
                        </w:rPr>
                        <w:t xml:space="preserve"> informed: </w:t>
                      </w:r>
                      <w:r w:rsidRPr="00EA0D64">
                        <w:rPr>
                          <w:rFonts w:cs="Arial"/>
                          <w:b/>
                        </w:rPr>
                        <w:t>(Y / N)</w:t>
                      </w:r>
                    </w:p>
                    <w:p w14:paraId="6C9C760B" w14:textId="77777777" w:rsidR="003324C5" w:rsidRDefault="003324C5" w:rsidP="003324C5">
                      <w:pPr>
                        <w:autoSpaceDE w:val="0"/>
                        <w:autoSpaceDN w:val="0"/>
                        <w:adjustRightInd w:val="0"/>
                        <w:spacing w:line="360" w:lineRule="auto"/>
                        <w:rPr>
                          <w:rFonts w:cs="Arial"/>
                          <w:b/>
                        </w:rPr>
                      </w:pPr>
                      <w:r w:rsidRPr="00EA0D64">
                        <w:rPr>
                          <w:rFonts w:cs="Arial"/>
                          <w:b/>
                        </w:rPr>
                        <w:t xml:space="preserve">UKVI </w:t>
                      </w:r>
                      <w:r w:rsidRPr="00EA0D64">
                        <w:rPr>
                          <w:rFonts w:cs="Arial"/>
                        </w:rPr>
                        <w:t>Notification</w:t>
                      </w:r>
                      <w:r>
                        <w:rPr>
                          <w:rFonts w:cs="Arial"/>
                        </w:rPr>
                        <w:t xml:space="preserve"> Process: </w:t>
                      </w:r>
                      <w:r>
                        <w:rPr>
                          <w:rFonts w:cs="Arial"/>
                          <w:b/>
                        </w:rPr>
                        <w:t>(Y / N)</w:t>
                      </w:r>
                    </w:p>
                    <w:p w14:paraId="49697669" w14:textId="77777777" w:rsidR="003324C5" w:rsidRDefault="003324C5" w:rsidP="003324C5">
                      <w:pPr>
                        <w:autoSpaceDE w:val="0"/>
                        <w:autoSpaceDN w:val="0"/>
                        <w:adjustRightInd w:val="0"/>
                        <w:spacing w:line="360" w:lineRule="auto"/>
                        <w:rPr>
                          <w:rFonts w:cs="Arial"/>
                        </w:rPr>
                      </w:pPr>
                    </w:p>
                    <w:p w14:paraId="6DF08211" w14:textId="77777777" w:rsidR="003324C5" w:rsidRDefault="003324C5" w:rsidP="003324C5">
                      <w:pPr>
                        <w:autoSpaceDE w:val="0"/>
                        <w:autoSpaceDN w:val="0"/>
                        <w:adjustRightInd w:val="0"/>
                        <w:spacing w:line="360" w:lineRule="auto"/>
                        <w:rPr>
                          <w:rFonts w:cs="Arial"/>
                        </w:rPr>
                      </w:pPr>
                      <w:r>
                        <w:rPr>
                          <w:rFonts w:cs="Arial"/>
                        </w:rPr>
                        <w:t xml:space="preserve">Withdrawal logged and form processed, </w:t>
                      </w:r>
                      <w:proofErr w:type="gramStart"/>
                      <w:r>
                        <w:rPr>
                          <w:rFonts w:cs="Arial"/>
                        </w:rPr>
                        <w:t>scanned</w:t>
                      </w:r>
                      <w:proofErr w:type="gramEnd"/>
                      <w:r>
                        <w:rPr>
                          <w:rFonts w:cs="Arial"/>
                        </w:rPr>
                        <w:t xml:space="preserve"> and uploaded to student record on ORACLE: </w:t>
                      </w:r>
                      <w:r>
                        <w:rPr>
                          <w:rFonts w:cs="Arial"/>
                          <w:b/>
                        </w:rPr>
                        <w:t>(Y / N)</w:t>
                      </w:r>
                    </w:p>
                    <w:p w14:paraId="3EBAC3E8" w14:textId="77777777" w:rsidR="003324C5" w:rsidRDefault="003324C5" w:rsidP="003324C5">
                      <w:pPr>
                        <w:autoSpaceDE w:val="0"/>
                        <w:autoSpaceDN w:val="0"/>
                        <w:adjustRightInd w:val="0"/>
                        <w:spacing w:line="360" w:lineRule="auto"/>
                        <w:rPr>
                          <w:rFonts w:cs="Arial"/>
                        </w:rPr>
                      </w:pPr>
                    </w:p>
                    <w:p w14:paraId="1DFA6D55" w14:textId="77777777" w:rsidR="003324C5" w:rsidRDefault="003324C5" w:rsidP="003324C5">
                      <w:pPr>
                        <w:autoSpaceDE w:val="0"/>
                        <w:autoSpaceDN w:val="0"/>
                        <w:adjustRightInd w:val="0"/>
                        <w:spacing w:line="480" w:lineRule="auto"/>
                        <w:rPr>
                          <w:rFonts w:cs="Arial"/>
                        </w:rPr>
                      </w:pPr>
                      <w:r>
                        <w:rPr>
                          <w:rFonts w:cs="Arial"/>
                        </w:rPr>
                        <w:t>Processed by (Academic Administrator): ________________________________________________</w:t>
                      </w:r>
                    </w:p>
                    <w:p w14:paraId="2B410563" w14:textId="77777777" w:rsidR="003324C5" w:rsidRDefault="003324C5" w:rsidP="003324C5">
                      <w:pPr>
                        <w:autoSpaceDE w:val="0"/>
                        <w:autoSpaceDN w:val="0"/>
                        <w:adjustRightInd w:val="0"/>
                        <w:spacing w:line="480" w:lineRule="auto"/>
                        <w:rPr>
                          <w:rFonts w:cs="Arial"/>
                        </w:rPr>
                      </w:pPr>
                    </w:p>
                    <w:p w14:paraId="78786095" w14:textId="77777777" w:rsidR="003324C5" w:rsidRDefault="003324C5" w:rsidP="003324C5">
                      <w:pPr>
                        <w:autoSpaceDE w:val="0"/>
                        <w:autoSpaceDN w:val="0"/>
                        <w:adjustRightInd w:val="0"/>
                        <w:spacing w:line="480" w:lineRule="auto"/>
                      </w:pPr>
                      <w:r w:rsidRPr="00EA0D64">
                        <w:rPr>
                          <w:rFonts w:cs="Arial"/>
                          <w:b/>
                        </w:rPr>
                        <w:t>Signature</w:t>
                      </w:r>
                      <w:r>
                        <w:rPr>
                          <w:rFonts w:cs="Arial"/>
                        </w:rPr>
                        <w:t xml:space="preserve">: __________________________________                   </w:t>
                      </w:r>
                      <w:r w:rsidRPr="00EA0D64">
                        <w:rPr>
                          <w:rFonts w:cs="Arial"/>
                          <w:b/>
                        </w:rPr>
                        <w:t>Date</w:t>
                      </w:r>
                      <w:r>
                        <w:rPr>
                          <w:rFonts w:cs="Arial"/>
                        </w:rPr>
                        <w:t>: _________________________</w:t>
                      </w:r>
                    </w:p>
                  </w:txbxContent>
                </v:textbox>
                <w10:wrap type="tight" anchorx="margin"/>
              </v:shape>
            </w:pict>
          </mc:Fallback>
        </mc:AlternateContent>
      </w:r>
    </w:p>
    <w:p w14:paraId="3C059D9F" w14:textId="77777777" w:rsidR="003324C5" w:rsidRPr="00EA0D64" w:rsidRDefault="003324C5" w:rsidP="003324C5">
      <w:pPr>
        <w:rPr>
          <w:b/>
        </w:rPr>
      </w:pPr>
    </w:p>
    <w:p w14:paraId="3E7CB028" w14:textId="77777777" w:rsidR="003324C5" w:rsidRPr="00EA0D64" w:rsidRDefault="003324C5" w:rsidP="003324C5"/>
    <w:p w14:paraId="1F5D8AC0" w14:textId="77777777" w:rsidR="00BA30A0" w:rsidRPr="003324C5" w:rsidRDefault="00BA30A0" w:rsidP="003324C5"/>
    <w:sectPr w:rsidR="00BA30A0" w:rsidRPr="003324C5" w:rsidSect="006F7196">
      <w:headerReference w:type="default" r:id="rId15"/>
      <w:footerReference w:type="default" r:id="rId16"/>
      <w:type w:val="continuous"/>
      <w:pgSz w:w="11907" w:h="16839"/>
      <w:pgMar w:top="1440"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66F3" w14:textId="77777777" w:rsidR="007B7537" w:rsidRDefault="007B7537" w:rsidP="00761C56">
      <w:r>
        <w:separator/>
      </w:r>
    </w:p>
  </w:endnote>
  <w:endnote w:type="continuationSeparator" w:id="0">
    <w:p w14:paraId="7C255179" w14:textId="77777777" w:rsidR="007B7537" w:rsidRDefault="007B7537"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20B0604020202020204"/>
    <w:charset w:val="00"/>
    <w:family w:val="swiss"/>
    <w:notTrueType/>
    <w:pitch w:val="default"/>
    <w:sig w:usb0="00000003" w:usb1="00000000" w:usb2="00000000" w:usb3="00000000" w:csb0="00000001" w:csb1="00000000"/>
  </w:font>
  <w:font w:name="StoneSansSemi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0683" w14:textId="401534C1" w:rsidR="00612CAA" w:rsidRPr="00EC438D" w:rsidRDefault="003324C5" w:rsidP="00A25CE0">
    <w:pPr>
      <w:pStyle w:val="Footer"/>
      <w:tabs>
        <w:tab w:val="clear" w:pos="4513"/>
      </w:tabs>
      <w:rPr>
        <w:rFonts w:cs="Arial"/>
        <w:sz w:val="16"/>
        <w:szCs w:val="20"/>
      </w:rPr>
    </w:pPr>
    <w:proofErr w:type="spellStart"/>
    <w:r>
      <w:rPr>
        <w:rFonts w:eastAsia="Times New Roman" w:cs="Arial"/>
        <w:sz w:val="16"/>
        <w:szCs w:val="20"/>
      </w:rPr>
      <w:t>UoN</w:t>
    </w:r>
    <w:proofErr w:type="spellEnd"/>
    <w:r>
      <w:rPr>
        <w:rFonts w:eastAsia="Times New Roman" w:cs="Arial"/>
        <w:sz w:val="16"/>
        <w:szCs w:val="20"/>
      </w:rPr>
      <w:t xml:space="preserve"> </w:t>
    </w:r>
    <w:r w:rsidR="00E74B89">
      <w:rPr>
        <w:rFonts w:eastAsia="Times New Roman" w:cs="Arial"/>
        <w:sz w:val="16"/>
        <w:szCs w:val="20"/>
      </w:rPr>
      <w:t xml:space="preserve">Course </w:t>
    </w:r>
    <w:r>
      <w:rPr>
        <w:rFonts w:eastAsia="Times New Roman" w:cs="Arial"/>
        <w:sz w:val="16"/>
        <w:szCs w:val="20"/>
      </w:rPr>
      <w:t>Withdrawal Form</w:t>
    </w:r>
    <w:r w:rsidR="00612CAA" w:rsidRPr="00EC438D">
      <w:rPr>
        <w:rFonts w:eastAsia="Times New Roman" w:cs="Arial"/>
        <w:color w:val="000000"/>
        <w:sz w:val="16"/>
        <w:szCs w:val="20"/>
      </w:rPr>
      <w:tab/>
      <w:t xml:space="preserve">Page </w:t>
    </w:r>
    <w:r w:rsidR="000D4D73" w:rsidRPr="00EC438D">
      <w:rPr>
        <w:rFonts w:eastAsia="Times New Roman" w:cs="Arial"/>
        <w:color w:val="000000"/>
        <w:sz w:val="16"/>
        <w:szCs w:val="20"/>
      </w:rPr>
      <w:fldChar w:fldCharType="begin"/>
    </w:r>
    <w:r w:rsidR="00612CAA" w:rsidRPr="00EC438D">
      <w:rPr>
        <w:rFonts w:cs="Arial"/>
        <w:color w:val="000000"/>
        <w:sz w:val="16"/>
        <w:szCs w:val="20"/>
      </w:rPr>
      <w:instrText xml:space="preserve"> PAGE   \* MERGEFORMAT </w:instrText>
    </w:r>
    <w:r w:rsidR="000D4D73" w:rsidRPr="00EC438D">
      <w:rPr>
        <w:rFonts w:eastAsia="Times New Roman" w:cs="Arial"/>
        <w:color w:val="000000"/>
        <w:sz w:val="16"/>
        <w:szCs w:val="20"/>
      </w:rPr>
      <w:fldChar w:fldCharType="separate"/>
    </w:r>
    <w:r w:rsidR="00923F0E" w:rsidRPr="00923F0E">
      <w:rPr>
        <w:rFonts w:eastAsia="Times New Roman" w:cs="Arial"/>
        <w:noProof/>
        <w:color w:val="000000"/>
        <w:sz w:val="16"/>
        <w:szCs w:val="20"/>
      </w:rPr>
      <w:t>2</w:t>
    </w:r>
    <w:r w:rsidR="000D4D73"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BDBC" w14:textId="77777777" w:rsidR="007B7537" w:rsidRDefault="007B7537" w:rsidP="00761C56">
      <w:r>
        <w:separator/>
      </w:r>
    </w:p>
  </w:footnote>
  <w:footnote w:type="continuationSeparator" w:id="0">
    <w:p w14:paraId="72995BC5" w14:textId="77777777" w:rsidR="007B7537" w:rsidRDefault="007B7537"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84D6" w14:textId="3E681417" w:rsidR="006F7196" w:rsidRDefault="008A6A1D" w:rsidP="008A6A1D">
    <w:pPr>
      <w:pStyle w:val="Header"/>
      <w:jc w:val="left"/>
    </w:pPr>
    <w:r>
      <w:rPr>
        <w:noProof/>
      </w:rPr>
      <w:drawing>
        <wp:anchor distT="0" distB="0" distL="114300" distR="114300" simplePos="0" relativeHeight="251658240" behindDoc="0" locked="0" layoutInCell="1" allowOverlap="1" wp14:anchorId="16C481DA" wp14:editId="1A7685DC">
          <wp:simplePos x="0" y="0"/>
          <wp:positionH relativeFrom="column">
            <wp:posOffset>-774700</wp:posOffset>
          </wp:positionH>
          <wp:positionV relativeFrom="paragraph">
            <wp:posOffset>-72390</wp:posOffset>
          </wp:positionV>
          <wp:extent cx="2209800" cy="1078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 Bloomsbury-London-RGB with clearance.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78230"/>
                  </a:xfrm>
                  <a:prstGeom prst="rect">
                    <a:avLst/>
                  </a:prstGeom>
                </pic:spPr>
              </pic:pic>
            </a:graphicData>
          </a:graphic>
          <wp14:sizeRelH relativeFrom="page">
            <wp14:pctWidth>0</wp14:pctWidth>
          </wp14:sizeRelH>
          <wp14:sizeRelV relativeFrom="page">
            <wp14:pctHeight>0</wp14:pctHeight>
          </wp14:sizeRelV>
        </wp:anchor>
      </w:drawing>
    </w:r>
  </w:p>
  <w:p w14:paraId="233EC64A" w14:textId="39D77A2B" w:rsidR="006F7196" w:rsidRDefault="00923381" w:rsidP="353B4EB0">
    <w:pPr>
      <w:pStyle w:val="Header"/>
    </w:pPr>
    <w:r>
      <w:rPr>
        <w:noProof/>
      </w:rPr>
      <w:drawing>
        <wp:anchor distT="0" distB="0" distL="114300" distR="114300" simplePos="0" relativeHeight="251660288" behindDoc="1" locked="0" layoutInCell="1" allowOverlap="1" wp14:anchorId="50FC3E77" wp14:editId="5F2E0FB7">
          <wp:simplePos x="0" y="0"/>
          <wp:positionH relativeFrom="margin">
            <wp:posOffset>4758960</wp:posOffset>
          </wp:positionH>
          <wp:positionV relativeFrom="paragraph">
            <wp:posOffset>19050</wp:posOffset>
          </wp:positionV>
          <wp:extent cx="1143000" cy="704850"/>
          <wp:effectExtent l="0" t="0" r="0" b="0"/>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cstate="print">
                    <a:extLst>
                      <a:ext uri="{28A0092B-C50C-407E-A947-70E740481C1C}">
                        <a14:useLocalDpi xmlns:a14="http://schemas.microsoft.com/office/drawing/2010/main" val="0"/>
                      </a:ext>
                    </a:extLst>
                  </a:blip>
                  <a:srcRect l="18446" t="24918" r="19899" b="21251"/>
                  <a:stretch>
                    <a:fillRect/>
                  </a:stretch>
                </pic:blipFill>
                <pic:spPr bwMode="auto">
                  <a:xfrm>
                    <a:off x="0" y="0"/>
                    <a:ext cx="1143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705F0" w14:textId="025E2B2A" w:rsidR="008A6A1D" w:rsidRDefault="008A6A1D" w:rsidP="353B4EB0">
    <w:pPr>
      <w:pStyle w:val="Header"/>
    </w:pPr>
  </w:p>
  <w:p w14:paraId="2591442C" w14:textId="392FF067" w:rsidR="008A6A1D" w:rsidRDefault="008A6A1D" w:rsidP="353B4EB0">
    <w:pPr>
      <w:pStyle w:val="Header"/>
    </w:pPr>
  </w:p>
  <w:p w14:paraId="4A766D2A" w14:textId="29F9C4DE" w:rsidR="008A6A1D" w:rsidRDefault="008A6A1D" w:rsidP="353B4EB0">
    <w:pPr>
      <w:pStyle w:val="Header"/>
    </w:pPr>
  </w:p>
  <w:p w14:paraId="6E02509D" w14:textId="69DB7A50" w:rsidR="008A6A1D" w:rsidRDefault="008A6A1D" w:rsidP="353B4EB0">
    <w:pPr>
      <w:pStyle w:val="Header"/>
    </w:pPr>
  </w:p>
  <w:p w14:paraId="23F042D4" w14:textId="77777777" w:rsidR="008A6A1D" w:rsidRDefault="008A6A1D" w:rsidP="353B4EB0">
    <w:pPr>
      <w:pStyle w:val="Header"/>
    </w:pPr>
  </w:p>
  <w:p w14:paraId="4D625410" w14:textId="77777777" w:rsidR="008A6A1D" w:rsidRDefault="008A6A1D" w:rsidP="353B4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1D42758"/>
    <w:multiLevelType w:val="hybridMultilevel"/>
    <w:tmpl w:val="081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39E8"/>
    <w:multiLevelType w:val="hybridMultilevel"/>
    <w:tmpl w:val="EF289B20"/>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29B0936C"/>
    <w:lvl w:ilvl="0" w:tplc="FE4896DE">
      <w:start w:val="1"/>
      <w:numFmt w:val="bullet"/>
      <w:pStyle w:val="Bullet1"/>
      <w:lvlText w:val="—"/>
      <w:lvlJc w:val="left"/>
      <w:pPr>
        <w:ind w:left="121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E1EC3"/>
    <w:multiLevelType w:val="multilevel"/>
    <w:tmpl w:val="9EEA1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1"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2"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65D4B"/>
    <w:multiLevelType w:val="hybridMultilevel"/>
    <w:tmpl w:val="9D566B2E"/>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50C2C"/>
    <w:multiLevelType w:val="hybridMultilevel"/>
    <w:tmpl w:val="9A927618"/>
    <w:lvl w:ilvl="0" w:tplc="F126F8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4"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D370A8"/>
    <w:multiLevelType w:val="hybridMultilevel"/>
    <w:tmpl w:val="3BE2C8DC"/>
    <w:lvl w:ilvl="0" w:tplc="22B00FCC">
      <w:start w:val="1"/>
      <w:numFmt w:val="bullet"/>
      <w:pStyle w:val="ListParagraph"/>
      <w:lvlText w:val=""/>
      <w:lvlJc w:val="left"/>
      <w:pPr>
        <w:ind w:left="587"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7"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28"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C5B57"/>
    <w:multiLevelType w:val="hybridMultilevel"/>
    <w:tmpl w:val="A16A0CC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5804466">
    <w:abstractNumId w:val="16"/>
  </w:num>
  <w:num w:numId="2" w16cid:durableId="1963883155">
    <w:abstractNumId w:val="25"/>
  </w:num>
  <w:num w:numId="3" w16cid:durableId="554465159">
    <w:abstractNumId w:val="27"/>
  </w:num>
  <w:num w:numId="4" w16cid:durableId="812525728">
    <w:abstractNumId w:val="15"/>
  </w:num>
  <w:num w:numId="5" w16cid:durableId="645015965">
    <w:abstractNumId w:val="20"/>
  </w:num>
  <w:num w:numId="6" w16cid:durableId="602879692">
    <w:abstractNumId w:val="18"/>
  </w:num>
  <w:num w:numId="7" w16cid:durableId="1869676724">
    <w:abstractNumId w:val="3"/>
  </w:num>
  <w:num w:numId="8" w16cid:durableId="426273510">
    <w:abstractNumId w:val="22"/>
  </w:num>
  <w:num w:numId="9" w16cid:durableId="1452361728">
    <w:abstractNumId w:val="28"/>
  </w:num>
  <w:num w:numId="10" w16cid:durableId="1562516649">
    <w:abstractNumId w:val="0"/>
  </w:num>
  <w:num w:numId="11" w16cid:durableId="156119182">
    <w:abstractNumId w:val="12"/>
  </w:num>
  <w:num w:numId="12" w16cid:durableId="611520042">
    <w:abstractNumId w:val="9"/>
  </w:num>
  <w:num w:numId="13" w16cid:durableId="1397439004">
    <w:abstractNumId w:val="4"/>
  </w:num>
  <w:num w:numId="14" w16cid:durableId="1505165666">
    <w:abstractNumId w:val="24"/>
  </w:num>
  <w:num w:numId="15" w16cid:durableId="18089668">
    <w:abstractNumId w:val="26"/>
  </w:num>
  <w:num w:numId="16" w16cid:durableId="624626055">
    <w:abstractNumId w:val="1"/>
  </w:num>
  <w:num w:numId="17" w16cid:durableId="1874228081">
    <w:abstractNumId w:val="11"/>
  </w:num>
  <w:num w:numId="18" w16cid:durableId="194660070">
    <w:abstractNumId w:val="23"/>
  </w:num>
  <w:num w:numId="19" w16cid:durableId="2038509202">
    <w:abstractNumId w:val="13"/>
  </w:num>
  <w:num w:numId="20" w16cid:durableId="1899824682">
    <w:abstractNumId w:val="19"/>
  </w:num>
  <w:num w:numId="21" w16cid:durableId="2074619794">
    <w:abstractNumId w:val="21"/>
  </w:num>
  <w:num w:numId="22" w16cid:durableId="619532942">
    <w:abstractNumId w:val="6"/>
  </w:num>
  <w:num w:numId="23" w16cid:durableId="1955860957">
    <w:abstractNumId w:val="5"/>
  </w:num>
  <w:num w:numId="24" w16cid:durableId="1811046574">
    <w:abstractNumId w:val="14"/>
  </w:num>
  <w:num w:numId="25" w16cid:durableId="1505586651">
    <w:abstractNumId w:val="10"/>
  </w:num>
  <w:num w:numId="26" w16cid:durableId="386031754">
    <w:abstractNumId w:val="10"/>
  </w:num>
  <w:num w:numId="27" w16cid:durableId="280839768">
    <w:abstractNumId w:val="5"/>
  </w:num>
  <w:num w:numId="28" w16cid:durableId="348485677">
    <w:abstractNumId w:val="10"/>
  </w:num>
  <w:num w:numId="29" w16cid:durableId="1704940118">
    <w:abstractNumId w:val="10"/>
  </w:num>
  <w:num w:numId="30" w16cid:durableId="2102487992">
    <w:abstractNumId w:val="14"/>
  </w:num>
  <w:num w:numId="31" w16cid:durableId="1330794914">
    <w:abstractNumId w:val="11"/>
  </w:num>
  <w:num w:numId="32" w16cid:durableId="1701007601">
    <w:abstractNumId w:val="11"/>
  </w:num>
  <w:num w:numId="33" w16cid:durableId="1053114334">
    <w:abstractNumId w:val="8"/>
  </w:num>
  <w:num w:numId="34" w16cid:durableId="2079934594">
    <w:abstractNumId w:val="7"/>
  </w:num>
  <w:num w:numId="35" w16cid:durableId="818807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3307137">
    <w:abstractNumId w:val="8"/>
  </w:num>
  <w:num w:numId="37" w16cid:durableId="1317800570">
    <w:abstractNumId w:val="10"/>
  </w:num>
  <w:num w:numId="38" w16cid:durableId="136651626">
    <w:abstractNumId w:val="10"/>
  </w:num>
  <w:num w:numId="39" w16cid:durableId="1516115756">
    <w:abstractNumId w:val="10"/>
  </w:num>
  <w:num w:numId="40" w16cid:durableId="1939555322">
    <w:abstractNumId w:val="7"/>
  </w:num>
  <w:num w:numId="41" w16cid:durableId="1836144204">
    <w:abstractNumId w:val="8"/>
  </w:num>
  <w:num w:numId="42" w16cid:durableId="2133396066">
    <w:abstractNumId w:val="11"/>
  </w:num>
  <w:num w:numId="43" w16cid:durableId="1702590815">
    <w:abstractNumId w:val="11"/>
  </w:num>
  <w:num w:numId="44" w16cid:durableId="1018120910">
    <w:abstractNumId w:val="8"/>
  </w:num>
  <w:num w:numId="45" w16cid:durableId="1288194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8196215">
    <w:abstractNumId w:val="2"/>
  </w:num>
  <w:num w:numId="47" w16cid:durableId="2081125266">
    <w:abstractNumId w:val="29"/>
  </w:num>
  <w:num w:numId="48" w16cid:durableId="108746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TA2sjQxs7SwMDFS0lEKTi0uzszPAykwqgUAJmZyACwAAAA="/>
  </w:docVars>
  <w:rsids>
    <w:rsidRoot w:val="00A354DF"/>
    <w:rsid w:val="000026C0"/>
    <w:rsid w:val="00005038"/>
    <w:rsid w:val="00006416"/>
    <w:rsid w:val="000303BC"/>
    <w:rsid w:val="000342C2"/>
    <w:rsid w:val="00057DD8"/>
    <w:rsid w:val="00061BA0"/>
    <w:rsid w:val="0007405C"/>
    <w:rsid w:val="00087982"/>
    <w:rsid w:val="00090AC3"/>
    <w:rsid w:val="00091081"/>
    <w:rsid w:val="00096B97"/>
    <w:rsid w:val="00096F14"/>
    <w:rsid w:val="000B6680"/>
    <w:rsid w:val="000C1B22"/>
    <w:rsid w:val="000C53E6"/>
    <w:rsid w:val="000D4D73"/>
    <w:rsid w:val="000E1CDC"/>
    <w:rsid w:val="00100A60"/>
    <w:rsid w:val="00115B6E"/>
    <w:rsid w:val="0013115C"/>
    <w:rsid w:val="00145C7F"/>
    <w:rsid w:val="001506EA"/>
    <w:rsid w:val="00163991"/>
    <w:rsid w:val="00175EFE"/>
    <w:rsid w:val="00177480"/>
    <w:rsid w:val="00180B5B"/>
    <w:rsid w:val="00193767"/>
    <w:rsid w:val="001947ED"/>
    <w:rsid w:val="001960C7"/>
    <w:rsid w:val="001A56B7"/>
    <w:rsid w:val="001A755D"/>
    <w:rsid w:val="001C39BD"/>
    <w:rsid w:val="001E0B01"/>
    <w:rsid w:val="001F3715"/>
    <w:rsid w:val="00212CEA"/>
    <w:rsid w:val="002239F5"/>
    <w:rsid w:val="0023704E"/>
    <w:rsid w:val="0023708B"/>
    <w:rsid w:val="002379F2"/>
    <w:rsid w:val="00261EC2"/>
    <w:rsid w:val="00265C84"/>
    <w:rsid w:val="00270815"/>
    <w:rsid w:val="002821C1"/>
    <w:rsid w:val="00296BAC"/>
    <w:rsid w:val="002B1ABE"/>
    <w:rsid w:val="002D2204"/>
    <w:rsid w:val="002E34B5"/>
    <w:rsid w:val="002E611D"/>
    <w:rsid w:val="002E74CD"/>
    <w:rsid w:val="002F471F"/>
    <w:rsid w:val="003324C5"/>
    <w:rsid w:val="00332F49"/>
    <w:rsid w:val="00343F5F"/>
    <w:rsid w:val="003514D9"/>
    <w:rsid w:val="00361404"/>
    <w:rsid w:val="00364B24"/>
    <w:rsid w:val="003806B5"/>
    <w:rsid w:val="003862CB"/>
    <w:rsid w:val="00386CA4"/>
    <w:rsid w:val="003901FF"/>
    <w:rsid w:val="003B3EE3"/>
    <w:rsid w:val="003C58F8"/>
    <w:rsid w:val="003D034D"/>
    <w:rsid w:val="003D1CC8"/>
    <w:rsid w:val="003F0F59"/>
    <w:rsid w:val="00415C94"/>
    <w:rsid w:val="0041629D"/>
    <w:rsid w:val="004203E0"/>
    <w:rsid w:val="00446363"/>
    <w:rsid w:val="00461F12"/>
    <w:rsid w:val="0049024C"/>
    <w:rsid w:val="0049606C"/>
    <w:rsid w:val="004B3686"/>
    <w:rsid w:val="004B7975"/>
    <w:rsid w:val="004C57AE"/>
    <w:rsid w:val="004C7910"/>
    <w:rsid w:val="004F429C"/>
    <w:rsid w:val="004F7D92"/>
    <w:rsid w:val="005050CC"/>
    <w:rsid w:val="00507050"/>
    <w:rsid w:val="005119BD"/>
    <w:rsid w:val="0052392E"/>
    <w:rsid w:val="00532828"/>
    <w:rsid w:val="005515F9"/>
    <w:rsid w:val="00557B06"/>
    <w:rsid w:val="0058044F"/>
    <w:rsid w:val="00590AAC"/>
    <w:rsid w:val="00596112"/>
    <w:rsid w:val="005B569A"/>
    <w:rsid w:val="005D2859"/>
    <w:rsid w:val="005F1B45"/>
    <w:rsid w:val="005F4823"/>
    <w:rsid w:val="00607DA1"/>
    <w:rsid w:val="00612CAA"/>
    <w:rsid w:val="00616035"/>
    <w:rsid w:val="0065356F"/>
    <w:rsid w:val="00654E56"/>
    <w:rsid w:val="00660853"/>
    <w:rsid w:val="00660D78"/>
    <w:rsid w:val="00667538"/>
    <w:rsid w:val="006869D7"/>
    <w:rsid w:val="006933DC"/>
    <w:rsid w:val="006D3403"/>
    <w:rsid w:val="006D38FF"/>
    <w:rsid w:val="006D42A1"/>
    <w:rsid w:val="006E1A16"/>
    <w:rsid w:val="006F11BA"/>
    <w:rsid w:val="006F7196"/>
    <w:rsid w:val="00700DC4"/>
    <w:rsid w:val="0070498F"/>
    <w:rsid w:val="00720DF6"/>
    <w:rsid w:val="00734FBF"/>
    <w:rsid w:val="00735108"/>
    <w:rsid w:val="007377E0"/>
    <w:rsid w:val="0074074E"/>
    <w:rsid w:val="00747E61"/>
    <w:rsid w:val="00761C56"/>
    <w:rsid w:val="0078254E"/>
    <w:rsid w:val="0079749D"/>
    <w:rsid w:val="007A7FB3"/>
    <w:rsid w:val="007B5384"/>
    <w:rsid w:val="007B7537"/>
    <w:rsid w:val="007C3F8D"/>
    <w:rsid w:val="007E5115"/>
    <w:rsid w:val="007F195D"/>
    <w:rsid w:val="007F6D25"/>
    <w:rsid w:val="008054F5"/>
    <w:rsid w:val="00806412"/>
    <w:rsid w:val="0081216D"/>
    <w:rsid w:val="0082288A"/>
    <w:rsid w:val="00844A87"/>
    <w:rsid w:val="00864824"/>
    <w:rsid w:val="008A6A1D"/>
    <w:rsid w:val="008B016B"/>
    <w:rsid w:val="008B2EA8"/>
    <w:rsid w:val="008B7D99"/>
    <w:rsid w:val="008D0C96"/>
    <w:rsid w:val="008E7FDF"/>
    <w:rsid w:val="00923381"/>
    <w:rsid w:val="00923F0E"/>
    <w:rsid w:val="00930746"/>
    <w:rsid w:val="0095086D"/>
    <w:rsid w:val="00965980"/>
    <w:rsid w:val="00970C4D"/>
    <w:rsid w:val="0097591C"/>
    <w:rsid w:val="0098616F"/>
    <w:rsid w:val="0098750E"/>
    <w:rsid w:val="00992967"/>
    <w:rsid w:val="00993199"/>
    <w:rsid w:val="009B3268"/>
    <w:rsid w:val="009B5A3D"/>
    <w:rsid w:val="009C1CAD"/>
    <w:rsid w:val="009D5EC1"/>
    <w:rsid w:val="009E09E3"/>
    <w:rsid w:val="009E535B"/>
    <w:rsid w:val="009E610B"/>
    <w:rsid w:val="009E681C"/>
    <w:rsid w:val="009E7EB9"/>
    <w:rsid w:val="009F24B8"/>
    <w:rsid w:val="00A218CE"/>
    <w:rsid w:val="00A25CE0"/>
    <w:rsid w:val="00A32A49"/>
    <w:rsid w:val="00A32BB1"/>
    <w:rsid w:val="00A354DF"/>
    <w:rsid w:val="00A451D3"/>
    <w:rsid w:val="00A46AA1"/>
    <w:rsid w:val="00A54420"/>
    <w:rsid w:val="00A556B7"/>
    <w:rsid w:val="00A574BE"/>
    <w:rsid w:val="00A650A8"/>
    <w:rsid w:val="00A67EA5"/>
    <w:rsid w:val="00A7258A"/>
    <w:rsid w:val="00A73BF4"/>
    <w:rsid w:val="00A768B1"/>
    <w:rsid w:val="00A863BE"/>
    <w:rsid w:val="00AA4FE2"/>
    <w:rsid w:val="00AC7E46"/>
    <w:rsid w:val="00AD244B"/>
    <w:rsid w:val="00AE2A8F"/>
    <w:rsid w:val="00AE397B"/>
    <w:rsid w:val="00AE4106"/>
    <w:rsid w:val="00AE447E"/>
    <w:rsid w:val="00AE454D"/>
    <w:rsid w:val="00B12C8D"/>
    <w:rsid w:val="00B16363"/>
    <w:rsid w:val="00B22FC6"/>
    <w:rsid w:val="00B4524F"/>
    <w:rsid w:val="00B52DDC"/>
    <w:rsid w:val="00B67700"/>
    <w:rsid w:val="00B719CC"/>
    <w:rsid w:val="00B76C72"/>
    <w:rsid w:val="00B815EB"/>
    <w:rsid w:val="00B839E0"/>
    <w:rsid w:val="00B86D4A"/>
    <w:rsid w:val="00B93076"/>
    <w:rsid w:val="00BA0D99"/>
    <w:rsid w:val="00BA30A0"/>
    <w:rsid w:val="00BA32C0"/>
    <w:rsid w:val="00BA563D"/>
    <w:rsid w:val="00BF1903"/>
    <w:rsid w:val="00BF42AF"/>
    <w:rsid w:val="00BF45D6"/>
    <w:rsid w:val="00C15273"/>
    <w:rsid w:val="00C161B7"/>
    <w:rsid w:val="00C4381E"/>
    <w:rsid w:val="00C47945"/>
    <w:rsid w:val="00C6612F"/>
    <w:rsid w:val="00C91A66"/>
    <w:rsid w:val="00CB393D"/>
    <w:rsid w:val="00CB45CF"/>
    <w:rsid w:val="00CB63F5"/>
    <w:rsid w:val="00CD2BC2"/>
    <w:rsid w:val="00CF0A43"/>
    <w:rsid w:val="00CF4D0F"/>
    <w:rsid w:val="00CF6D1C"/>
    <w:rsid w:val="00D025AC"/>
    <w:rsid w:val="00D04D40"/>
    <w:rsid w:val="00D10991"/>
    <w:rsid w:val="00D25AB0"/>
    <w:rsid w:val="00D32D2D"/>
    <w:rsid w:val="00D54EA5"/>
    <w:rsid w:val="00D62F83"/>
    <w:rsid w:val="00D64F35"/>
    <w:rsid w:val="00DB231F"/>
    <w:rsid w:val="00DB2BB8"/>
    <w:rsid w:val="00DD4F07"/>
    <w:rsid w:val="00DD5E44"/>
    <w:rsid w:val="00E10EE0"/>
    <w:rsid w:val="00E1456F"/>
    <w:rsid w:val="00E14FF0"/>
    <w:rsid w:val="00E27972"/>
    <w:rsid w:val="00E43A38"/>
    <w:rsid w:val="00E45164"/>
    <w:rsid w:val="00E50291"/>
    <w:rsid w:val="00E703C4"/>
    <w:rsid w:val="00E710D5"/>
    <w:rsid w:val="00E71D93"/>
    <w:rsid w:val="00E74B89"/>
    <w:rsid w:val="00E8060E"/>
    <w:rsid w:val="00E82E44"/>
    <w:rsid w:val="00E854A3"/>
    <w:rsid w:val="00EC2031"/>
    <w:rsid w:val="00EC438D"/>
    <w:rsid w:val="00ED1EE8"/>
    <w:rsid w:val="00ED49CB"/>
    <w:rsid w:val="00ED59E0"/>
    <w:rsid w:val="00ED5A2F"/>
    <w:rsid w:val="00EF35F2"/>
    <w:rsid w:val="00EF60C7"/>
    <w:rsid w:val="00EF74D5"/>
    <w:rsid w:val="00F03BE3"/>
    <w:rsid w:val="00F21A45"/>
    <w:rsid w:val="00F237DA"/>
    <w:rsid w:val="00F246CA"/>
    <w:rsid w:val="00F25625"/>
    <w:rsid w:val="00F30AAD"/>
    <w:rsid w:val="00F32776"/>
    <w:rsid w:val="00F34AAA"/>
    <w:rsid w:val="00F454AF"/>
    <w:rsid w:val="00F533E7"/>
    <w:rsid w:val="00F66410"/>
    <w:rsid w:val="00F8107D"/>
    <w:rsid w:val="00F84A2F"/>
    <w:rsid w:val="00F95D0B"/>
    <w:rsid w:val="00F96F2F"/>
    <w:rsid w:val="00FA0495"/>
    <w:rsid w:val="00FA3854"/>
    <w:rsid w:val="00FA46E4"/>
    <w:rsid w:val="00FB4112"/>
    <w:rsid w:val="00FB4CB5"/>
    <w:rsid w:val="00FC5699"/>
    <w:rsid w:val="00FD4C21"/>
    <w:rsid w:val="00FE1690"/>
    <w:rsid w:val="0C992403"/>
    <w:rsid w:val="0F5D3642"/>
    <w:rsid w:val="1105F1D7"/>
    <w:rsid w:val="11D13F3C"/>
    <w:rsid w:val="15195187"/>
    <w:rsid w:val="22C46614"/>
    <w:rsid w:val="268E1410"/>
    <w:rsid w:val="353B4EB0"/>
    <w:rsid w:val="3ADF0983"/>
    <w:rsid w:val="40C0CD37"/>
    <w:rsid w:val="494FB074"/>
    <w:rsid w:val="4D8627E2"/>
    <w:rsid w:val="571E91D8"/>
    <w:rsid w:val="686F6BDF"/>
    <w:rsid w:val="6C9EF95C"/>
    <w:rsid w:val="6E1C8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EB115"/>
  <w15:docId w15:val="{3A14DE72-3DD5-4A1B-BA45-2323C3D2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7"/>
    <w:pPr>
      <w:jc w:val="both"/>
    </w:pPr>
    <w:rPr>
      <w:rFonts w:ascii="Arial" w:hAnsi="Arial"/>
      <w:szCs w:val="22"/>
      <w:lang w:eastAsia="en-US"/>
    </w:rPr>
  </w:style>
  <w:style w:type="paragraph" w:styleId="Heading1">
    <w:name w:val="heading 1"/>
    <w:basedOn w:val="Normal"/>
    <w:next w:val="Normal"/>
    <w:link w:val="Heading1Char"/>
    <w:uiPriority w:val="9"/>
    <w:qFormat/>
    <w:rsid w:val="004F429C"/>
    <w:pPr>
      <w:keepNext/>
      <w:keepLines/>
      <w:numPr>
        <w:numId w:val="25"/>
      </w:numPr>
      <w:spacing w:before="240" w:after="240"/>
      <w:jc w:val="left"/>
      <w:outlineLvl w:val="0"/>
    </w:pPr>
    <w:rPr>
      <w:rFonts w:eastAsia="Times New Roman"/>
      <w:b/>
      <w:bCs/>
      <w:color w:val="EC6608"/>
      <w:sz w:val="32"/>
      <w:szCs w:val="28"/>
    </w:rPr>
  </w:style>
  <w:style w:type="paragraph" w:styleId="Heading2">
    <w:name w:val="heading 2"/>
    <w:basedOn w:val="Normal"/>
    <w:next w:val="Normal"/>
    <w:link w:val="Heading2Char"/>
    <w:uiPriority w:val="9"/>
    <w:unhideWhenUsed/>
    <w:qFormat/>
    <w:rsid w:val="00175EFE"/>
    <w:pPr>
      <w:keepNext/>
      <w:numPr>
        <w:ilvl w:val="1"/>
        <w:numId w:val="39"/>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75EFE"/>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175EFE"/>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6869D7"/>
    <w:pPr>
      <w:keepNext/>
      <w:keepLines/>
      <w:numPr>
        <w:ilvl w:val="4"/>
        <w:numId w:val="39"/>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6869D7"/>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69D7"/>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69D7"/>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69D7"/>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Title">
    <w:name w:val="Title"/>
    <w:basedOn w:val="Normal"/>
    <w:next w:val="Normal"/>
    <w:link w:val="TitleChar"/>
    <w:uiPriority w:val="10"/>
    <w:rsid w:val="00A556B7"/>
    <w:pPr>
      <w:pBdr>
        <w:bottom w:val="single" w:sz="8" w:space="4" w:color="4F81BD"/>
      </w:pBdr>
      <w:spacing w:after="300"/>
      <w:contextualSpacing/>
    </w:pPr>
    <w:rPr>
      <w:rFonts w:eastAsia="Times New Roman"/>
      <w:b/>
      <w:spacing w:val="5"/>
      <w:kern w:val="28"/>
      <w:sz w:val="52"/>
      <w:szCs w:val="52"/>
      <w:lang w:val="en-US" w:eastAsia="ja-JP"/>
    </w:rPr>
  </w:style>
  <w:style w:type="character" w:customStyle="1" w:styleId="TitleChar">
    <w:name w:val="Title Char"/>
    <w:link w:val="Title"/>
    <w:uiPriority w:val="10"/>
    <w:rsid w:val="00A556B7"/>
    <w:rPr>
      <w:rFonts w:ascii="Arial" w:eastAsia="Times New Roman" w:hAnsi="Arial"/>
      <w:b/>
      <w:spacing w:val="5"/>
      <w:kern w:val="28"/>
      <w:sz w:val="52"/>
      <w:szCs w:val="52"/>
      <w:lang w:val="en-US" w:eastAsia="ja-JP"/>
    </w:rPr>
  </w:style>
  <w:style w:type="paragraph" w:styleId="Subtitle">
    <w:name w:val="Subtitle"/>
    <w:basedOn w:val="Normal"/>
    <w:next w:val="Normal"/>
    <w:link w:val="SubtitleChar"/>
    <w:autoRedefine/>
    <w:uiPriority w:val="11"/>
    <w:qFormat/>
    <w:rsid w:val="00BA30A0"/>
    <w:pPr>
      <w:numPr>
        <w:ilvl w:val="1"/>
      </w:numPr>
      <w:jc w:val="left"/>
    </w:pPr>
    <w:rPr>
      <w:rFonts w:eastAsia="Times New Roman"/>
      <w:b/>
      <w:iCs/>
      <w:color w:val="404040"/>
      <w:spacing w:val="15"/>
      <w:sz w:val="40"/>
      <w:szCs w:val="24"/>
      <w:lang w:val="en-US" w:eastAsia="ja-JP"/>
    </w:rPr>
  </w:style>
  <w:style w:type="character" w:customStyle="1" w:styleId="SubtitleChar">
    <w:name w:val="Subtitle Char"/>
    <w:link w:val="Subtitle"/>
    <w:uiPriority w:val="11"/>
    <w:rsid w:val="00BA30A0"/>
    <w:rPr>
      <w:rFonts w:ascii="Arial" w:eastAsia="Times New Roman" w:hAnsi="Arial"/>
      <w:b/>
      <w:iCs/>
      <w:color w:val="404040"/>
      <w:spacing w:val="15"/>
      <w:sz w:val="40"/>
      <w:szCs w:val="24"/>
      <w:lang w:val="en-US" w:eastAsia="ja-JP"/>
    </w:rPr>
  </w:style>
  <w:style w:type="character" w:customStyle="1" w:styleId="Heading1Char">
    <w:name w:val="Heading 1 Char"/>
    <w:link w:val="Heading1"/>
    <w:uiPriority w:val="9"/>
    <w:rsid w:val="004F429C"/>
    <w:rPr>
      <w:rFonts w:ascii="Arial" w:eastAsia="Times New Roman" w:hAnsi="Arial"/>
      <w:b/>
      <w:bCs/>
      <w:color w:val="EC660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qFormat/>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087982"/>
    <w:pPr>
      <w:spacing w:after="120"/>
      <w:ind w:left="142" w:hanging="142"/>
    </w:pPr>
    <w:rPr>
      <w:rFonts w:eastAsia="MS Mincho"/>
      <w:sz w:val="18"/>
      <w:szCs w:val="24"/>
      <w:lang w:val="en-US" w:eastAsia="ja-JP"/>
    </w:rPr>
  </w:style>
  <w:style w:type="character" w:customStyle="1" w:styleId="FootnoteTextChar">
    <w:name w:val="Footnote Text Char"/>
    <w:link w:val="FootnoteText"/>
    <w:rsid w:val="00087982"/>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175EFE"/>
    <w:rPr>
      <w:rFonts w:ascii="Arial" w:eastAsia="Times New Roman" w:hAnsi="Arial"/>
      <w:b/>
      <w:bCs/>
      <w:iCs/>
      <w:sz w:val="28"/>
      <w:szCs w:val="28"/>
      <w:lang w:eastAsia="en-US"/>
    </w:rPr>
  </w:style>
  <w:style w:type="character" w:customStyle="1" w:styleId="Heading3Char">
    <w:name w:val="Heading 3 Char"/>
    <w:link w:val="Heading3"/>
    <w:uiPriority w:val="9"/>
    <w:rsid w:val="00175EFE"/>
    <w:rPr>
      <w:rFonts w:ascii="Arial" w:eastAsia="Times New Roman" w:hAnsi="Arial"/>
      <w:b/>
      <w:bCs/>
      <w:sz w:val="24"/>
      <w:szCs w:val="26"/>
      <w:lang w:eastAsia="en-US"/>
    </w:rPr>
  </w:style>
  <w:style w:type="character" w:customStyle="1" w:styleId="Heading4Char">
    <w:name w:val="Heading 4 Char"/>
    <w:link w:val="Heading4"/>
    <w:uiPriority w:val="9"/>
    <w:rsid w:val="00175EFE"/>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6869D7"/>
    <w:pPr>
      <w:numPr>
        <w:numId w:val="42"/>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D25AB0"/>
    <w:pPr>
      <w:tabs>
        <w:tab w:val="left" w:pos="851"/>
        <w:tab w:val="right" w:pos="9016"/>
      </w:tabs>
      <w:spacing w:before="360" w:after="360"/>
      <w:jc w:val="left"/>
    </w:pPr>
    <w:rPr>
      <w:b/>
      <w:bCs/>
      <w:u w:val="single"/>
    </w:rPr>
  </w:style>
  <w:style w:type="paragraph" w:styleId="TOC2">
    <w:name w:val="toc 2"/>
    <w:basedOn w:val="Normal"/>
    <w:next w:val="Normal"/>
    <w:autoRedefine/>
    <w:uiPriority w:val="39"/>
    <w:unhideWhenUsed/>
    <w:rsid w:val="00D25AB0"/>
    <w:pPr>
      <w:tabs>
        <w:tab w:val="left" w:pos="851"/>
        <w:tab w:val="right" w:pos="9016"/>
      </w:tabs>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D64F35"/>
    <w:rPr>
      <w:rFonts w:ascii="Arial" w:hAnsi="Arial"/>
      <w:color w:val="0075BE"/>
      <w:sz w:val="20"/>
      <w:u w:val="single"/>
    </w:rPr>
  </w:style>
  <w:style w:type="paragraph" w:customStyle="1" w:styleId="Footnote">
    <w:name w:val="Footnote"/>
    <w:basedOn w:val="Footer"/>
    <w:link w:val="FootnoteChar"/>
    <w:rsid w:val="006869D7"/>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6869D7"/>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8A6A1D"/>
    <w:pPr>
      <w:numPr>
        <w:numId w:val="33"/>
      </w:numPr>
    </w:pPr>
    <w:rPr>
      <w:rFonts w:cs="Arial"/>
      <w:szCs w:val="22"/>
    </w:rPr>
  </w:style>
  <w:style w:type="paragraph" w:customStyle="1" w:styleId="Bullet2">
    <w:name w:val="Bullet 2"/>
    <w:basedOn w:val="BulletList"/>
    <w:link w:val="Bullet2Char"/>
    <w:qFormat/>
    <w:rsid w:val="00415C94"/>
    <w:pPr>
      <w:numPr>
        <w:ilvl w:val="1"/>
        <w:numId w:val="17"/>
      </w:numPr>
      <w:ind w:left="1565" w:hanging="357"/>
    </w:pPr>
    <w:rPr>
      <w:rFonts w:cs="Arial"/>
      <w:szCs w:val="22"/>
    </w:rPr>
  </w:style>
  <w:style w:type="character" w:customStyle="1" w:styleId="Bullet1Char">
    <w:name w:val="Bullet 1 Char"/>
    <w:basedOn w:val="BulletListChar"/>
    <w:link w:val="Bullet1"/>
    <w:rsid w:val="006869D7"/>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415C94"/>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A">
    <w:name w:val="Heading A"/>
    <w:basedOn w:val="Heading1"/>
    <w:link w:val="HeadingAChar"/>
    <w:rsid w:val="0065356F"/>
    <w:pPr>
      <w:numPr>
        <w:numId w:val="0"/>
      </w:numPr>
    </w:pPr>
  </w:style>
  <w:style w:type="character" w:customStyle="1" w:styleId="HeadingAChar">
    <w:name w:val="Heading A Char"/>
    <w:basedOn w:val="Heading1Char"/>
    <w:link w:val="HeadingA"/>
    <w:rsid w:val="0065356F"/>
    <w:rPr>
      <w:rFonts w:ascii="Arial" w:eastAsia="Times New Roman" w:hAnsi="Arial"/>
      <w:b/>
      <w:bCs/>
      <w:color w:val="140F4F"/>
      <w:sz w:val="32"/>
      <w:szCs w:val="28"/>
      <w:lang w:eastAsia="en-US"/>
    </w:rPr>
  </w:style>
  <w:style w:type="paragraph" w:customStyle="1" w:styleId="ParaNumbers">
    <w:name w:val="Para Numbers"/>
    <w:basedOn w:val="Normal"/>
    <w:link w:val="ParaNumbersChar"/>
    <w:qFormat/>
    <w:rsid w:val="006869D7"/>
    <w:pPr>
      <w:numPr>
        <w:numId w:val="34"/>
      </w:numPr>
      <w:spacing w:after="240"/>
      <w:ind w:left="851" w:hanging="851"/>
    </w:pPr>
  </w:style>
  <w:style w:type="character" w:customStyle="1" w:styleId="ParaNumbersChar">
    <w:name w:val="Para Numbers Char"/>
    <w:basedOn w:val="DefaultParagraphFont"/>
    <w:link w:val="ParaNumbers"/>
    <w:rsid w:val="006869D7"/>
    <w:rPr>
      <w:rFonts w:ascii="Arial" w:hAnsi="Arial"/>
      <w:szCs w:val="22"/>
      <w:lang w:eastAsia="en-US"/>
    </w:rPr>
  </w:style>
  <w:style w:type="character" w:customStyle="1" w:styleId="Heading6Char">
    <w:name w:val="Heading 6 Char"/>
    <w:basedOn w:val="DefaultParagraphFont"/>
    <w:link w:val="Heading6"/>
    <w:uiPriority w:val="9"/>
    <w:semiHidden/>
    <w:rsid w:val="00E710D5"/>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E710D5"/>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E710D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710D5"/>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link w:val="DocTitleChar"/>
    <w:qFormat/>
    <w:rsid w:val="003C58F8"/>
    <w:rPr>
      <w:b/>
      <w:color w:val="EC6608"/>
      <w:sz w:val="48"/>
      <w:szCs w:val="60"/>
      <w:lang w:val="en-US"/>
    </w:rPr>
  </w:style>
  <w:style w:type="character" w:customStyle="1" w:styleId="DocTitleChar">
    <w:name w:val="Doc Title Char"/>
    <w:basedOn w:val="Heading1Char"/>
    <w:link w:val="DocTitle"/>
    <w:rsid w:val="003C58F8"/>
    <w:rPr>
      <w:rFonts w:ascii="Arial" w:eastAsia="Times New Roman" w:hAnsi="Arial"/>
      <w:b/>
      <w:bCs w:val="0"/>
      <w:color w:val="EC6608"/>
      <w:sz w:val="48"/>
      <w:szCs w:val="60"/>
      <w:lang w:val="en-US" w:eastAsia="en-US"/>
    </w:rPr>
  </w:style>
  <w:style w:type="paragraph" w:customStyle="1" w:styleId="Quotation">
    <w:name w:val="Quotation"/>
    <w:basedOn w:val="Normal"/>
    <w:next w:val="Normal"/>
    <w:link w:val="QuotationChar"/>
    <w:qFormat/>
    <w:rsid w:val="00992967"/>
    <w:pPr>
      <w:ind w:left="851" w:right="851"/>
    </w:pPr>
    <w:rPr>
      <w:sz w:val="18"/>
    </w:rPr>
  </w:style>
  <w:style w:type="character" w:customStyle="1" w:styleId="QuotationChar">
    <w:name w:val="Quotation Char"/>
    <w:basedOn w:val="DefaultParagraphFont"/>
    <w:link w:val="Quotation"/>
    <w:rsid w:val="00992967"/>
    <w:rPr>
      <w:rFonts w:ascii="Arial" w:hAnsi="Arial"/>
      <w:sz w:val="18"/>
      <w:szCs w:val="22"/>
      <w:lang w:eastAsia="en-US"/>
    </w:rPr>
  </w:style>
  <w:style w:type="paragraph" w:customStyle="1" w:styleId="QuoteP">
    <w:name w:val="Quote P"/>
    <w:basedOn w:val="Quotation"/>
    <w:next w:val="Normal"/>
    <w:link w:val="QuotePChar"/>
    <w:qFormat/>
    <w:rsid w:val="00ED5A2F"/>
    <w:pPr>
      <w:ind w:left="1701"/>
    </w:pPr>
  </w:style>
  <w:style w:type="character" w:customStyle="1" w:styleId="QuotePChar">
    <w:name w:val="Quote P Char"/>
    <w:basedOn w:val="QuotationChar"/>
    <w:link w:val="QuoteP"/>
    <w:rsid w:val="00ED5A2F"/>
    <w:rPr>
      <w:rFonts w:ascii="Arial" w:hAnsi="Arial"/>
      <w:sz w:val="18"/>
      <w:szCs w:val="22"/>
      <w:lang w:eastAsia="en-US"/>
    </w:rPr>
  </w:style>
  <w:style w:type="character" w:styleId="FollowedHyperlink">
    <w:name w:val="FollowedHyperlink"/>
    <w:uiPriority w:val="99"/>
    <w:unhideWhenUsed/>
    <w:qFormat/>
    <w:rsid w:val="00D64F35"/>
    <w:rPr>
      <w:rFonts w:ascii="Arial" w:hAnsi="Arial"/>
      <w:color w:val="EC6608"/>
      <w:sz w:val="20"/>
      <w:u w:val="single"/>
    </w:rPr>
  </w:style>
  <w:style w:type="paragraph" w:customStyle="1" w:styleId="DocumentTitle">
    <w:name w:val="Document Title"/>
    <w:basedOn w:val="Normal"/>
    <w:link w:val="DocumentTitleChar"/>
    <w:autoRedefine/>
    <w:qFormat/>
    <w:rsid w:val="00923381"/>
    <w:rPr>
      <w:b/>
      <w:color w:val="E96828"/>
      <w:sz w:val="48"/>
      <w:szCs w:val="60"/>
      <w:lang w:val="en-US"/>
    </w:rPr>
  </w:style>
  <w:style w:type="character" w:customStyle="1" w:styleId="DocumentTitleChar">
    <w:name w:val="Document Title Char"/>
    <w:basedOn w:val="DefaultParagraphFont"/>
    <w:link w:val="DocumentTitle"/>
    <w:rsid w:val="00923381"/>
    <w:rPr>
      <w:rFonts w:ascii="Arial" w:hAnsi="Arial"/>
      <w:b/>
      <w:color w:val="E96828"/>
      <w:sz w:val="48"/>
      <w:szCs w:val="6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8925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lcfinance@bi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ws@bi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equeries@bi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hesketh\Downloads\2018_0914_BI_N4a_Short%20Doc%20Portrait%20with%20Logo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nding Word Document" ma:contentTypeID="0x01010047059EAAB47A5644B78176FB1D48170207003C7141A94B568D45963277CD25308635" ma:contentTypeVersion="1" ma:contentTypeDescription="" ma:contentTypeScope="" ma:versionID="beea042b23aaed42cb9e7ebe9fd8125a">
  <xsd:schema xmlns:xsd="http://www.w3.org/2001/XMLSchema" xmlns:xs="http://www.w3.org/2001/XMLSchema" xmlns:p="http://schemas.microsoft.com/office/2006/metadata/properties" xmlns:ns2="7d459c26-d71c-43ee-8f86-aefe53351e68" targetNamespace="http://schemas.microsoft.com/office/2006/metadata/properties" ma:root="true" ma:fieldsID="1ddc493eaf5ff27537b380a9121f497d"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BrandingFormat" minOccurs="0"/>
                <xsd:element ref="ns2:BrandingProducts"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7ce733-2461-4682-8fe3-12737e474480}" ma:internalName="TaxCatchAll" ma:showField="CatchAllData"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7ce733-2461-4682-8fe3-12737e474480}" ma:internalName="TaxCatchAllLabel" ma:readOnly="true" ma:showField="CatchAllDataLabel"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BrandingFormat" ma:index="20" nillable="true" ma:displayName="Branding Format" ma:description="E.g. WebSite, Intranet, Print, Online Profiles&#10;" ma:format="Dropdown" ma:internalName="BrandingFormat">
      <xsd:simpleType>
        <xsd:restriction base="dms:Choice">
          <xsd:enumeration value="WebSite"/>
          <xsd:enumeration value="Intranet"/>
          <xsd:enumeration value="Print"/>
          <xsd:enumeration value="Online Profiles"/>
        </xsd:restriction>
      </xsd:simpleType>
    </xsd:element>
    <xsd:element name="BrandingProducts" ma:index="21" nillable="true" ma:displayName="Branding Products" ma:description="Brand products" ma:format="Dropdown" ma:internalName="BrandingProducts">
      <xsd:simpleType>
        <xsd:restriction base="dms:Choice">
          <xsd:enumeration value="Posters"/>
          <xsd:enumeration value="Leaflets"/>
          <xsd:enumeration value="Flyers"/>
          <xsd:enumeration value="Banners"/>
          <xsd:enumeration value="Table cloths"/>
          <xsd:enumeration value="Bags"/>
          <xsd:enumeration value="Pens"/>
          <xsd:enumeration value="Notebooks"/>
          <xsd:enumeration value="Pencils"/>
          <xsd:enumeration value="Logo"/>
          <xsd:enumeration value="Stationary"/>
          <xsd:enumeration value="Letterhead"/>
        </xsd:restriction>
      </xsd:simpleType>
    </xsd:element>
    <xsd:element name="Event1" ma:index="22" nillable="true" ma:displayName="Event" ma:description="Brand events" ma:format="Dropdown" ma:internalName="Event1">
      <xsd:simpleType>
        <xsd:restriction base="dms:Choice">
          <xsd:enumeration value="Teach and Learning Conference"/>
          <xsd:enumeration value="Graduation"/>
          <xsd:enumeration value="UCAS 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2a95b4-344f-4437-879d-ba7c1dc581ad" ContentTypeId="0x01010047059EAAB47A5644B78176FB1D48170207" PreviousValue="false"/>
</file>

<file path=customXml/item5.xml><?xml version="1.0" encoding="utf-8"?>
<p:properties xmlns:p="http://schemas.microsoft.com/office/2006/metadata/properties" xmlns:xsi="http://www.w3.org/2001/XMLSchema-instance" xmlns:pc="http://schemas.microsoft.com/office/infopath/2007/PartnerControls">
  <documentManagement>
    <Event1 xmlns="7d459c26-d71c-43ee-8f86-aefe53351e68" xsi:nil="true"/>
    <Academic_x0020_Year xmlns="7d459c26-d71c-43ee-8f86-aefe53351e68" xsi:nil="true"/>
    <Target_x0020_Audience xmlns="7d459c26-d71c-43ee-8f86-aefe53351e68"/>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BrandingProducts xmlns="7d459c26-d71c-43ee-8f86-aefe53351e68" xsi:nil="true"/>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3</Value>
      <Value>2</Value>
      <Value>1</Value>
    </TaxCatchAll>
    <BrandingFormat xmlns="7d459c26-d71c-43ee-8f86-aefe53351e68" xsi:nil="true"/>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documentManagement>
</p:properties>
</file>

<file path=customXml/itemProps1.xml><?xml version="1.0" encoding="utf-8"?>
<ds:datastoreItem xmlns:ds="http://schemas.openxmlformats.org/officeDocument/2006/customXml" ds:itemID="{5077A4BF-A95D-495F-92E1-55C9886D1AE4}">
  <ds:schemaRefs>
    <ds:schemaRef ds:uri="http://schemas.openxmlformats.org/officeDocument/2006/bibliography"/>
  </ds:schemaRefs>
</ds:datastoreItem>
</file>

<file path=customXml/itemProps2.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3.xml><?xml version="1.0" encoding="utf-8"?>
<ds:datastoreItem xmlns:ds="http://schemas.openxmlformats.org/officeDocument/2006/customXml" ds:itemID="{DAFE7315-3D9F-493A-A310-67C655F2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B816C-DAF7-4DF4-A4D4-81FC7E9BF465}">
  <ds:schemaRefs>
    <ds:schemaRef ds:uri="Microsoft.SharePoint.Taxonomy.ContentTypeSync"/>
  </ds:schemaRefs>
</ds:datastoreItem>
</file>

<file path=customXml/itemProps5.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docProps/app.xml><?xml version="1.0" encoding="utf-8"?>
<Properties xmlns="http://schemas.openxmlformats.org/officeDocument/2006/extended-properties" xmlns:vt="http://schemas.openxmlformats.org/officeDocument/2006/docPropsVTypes">
  <Template>C:\Users\lydia.hesketh\Downloads\2018_0914_BI_N4a_Short Doc Portrait with Logos (6).dotx</Template>
  <TotalTime>2</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Hesketh</dc:creator>
  <cp:lastModifiedBy>Eleonora Affronte</cp:lastModifiedBy>
  <cp:revision>6</cp:revision>
  <cp:lastPrinted>2017-05-29T09:53:00Z</cp:lastPrinted>
  <dcterms:created xsi:type="dcterms:W3CDTF">2022-11-11T11:49:00Z</dcterms:created>
  <dcterms:modified xsi:type="dcterms:W3CDTF">2022-11-11T12:31:00Z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0x01010047059EAAB47A5644B78176FB1D48170207003C7141A94B568D45963277CD25308635</vt:lpwstr>
  </property>
  <property fmtid="{D5CDD505-2E9C-101B-9397-08002B2CF9AE}" pid="3" name="IsMyDocuments">
    <vt:bool>true</vt:bool>
  </property>
  <property fmtid="{D5CDD505-2E9C-101B-9397-08002B2CF9AE}" pid="4" name="Theme">
    <vt:lpwstr>3;#None|a17a3171-b607-4946-b4e0-2c33c913bef4</vt:lpwstr>
  </property>
  <property fmtid="{D5CDD505-2E9C-101B-9397-08002B2CF9AE}" pid="5" name="Division">
    <vt:lpwstr>2;#Brand|54eb8981-b8f9-407f-92f3-76b937e40110</vt:lpwstr>
  </property>
  <property fmtid="{D5CDD505-2E9C-101B-9397-08002B2CF9AE}" pid="6" name="Document Type">
    <vt:lpwstr>1;#Forms|01f45fe2-f71a-4a37-9330-26ae1ece5a4b</vt:lpwstr>
  </property>
</Properties>
</file>